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A53" w:rsidRDefault="006F6066">
      <w:pPr>
        <w:pStyle w:val="Kopfzeile"/>
        <w:tabs>
          <w:tab w:val="clear" w:pos="9072"/>
        </w:tabs>
        <w:rPr>
          <w:rFonts w:ascii="Arial" w:hAnsi="Arial" w:cs="Arial"/>
          <w:sz w:val="40"/>
          <w:szCs w:val="23"/>
        </w:rPr>
      </w:pPr>
      <w:r w:rsidRPr="00194E22">
        <w:rPr>
          <w:noProof/>
        </w:rPr>
        <w:drawing>
          <wp:anchor distT="0" distB="0" distL="0" distR="0" simplePos="0" relativeHeight="251659264" behindDoc="0" locked="0" layoutInCell="1" allowOverlap="0">
            <wp:simplePos x="0" y="0"/>
            <wp:positionH relativeFrom="column">
              <wp:posOffset>4979035</wp:posOffset>
            </wp:positionH>
            <wp:positionV relativeFrom="line">
              <wp:posOffset>-323215</wp:posOffset>
            </wp:positionV>
            <wp:extent cx="982980" cy="1219200"/>
            <wp:effectExtent l="0" t="0" r="0" b="0"/>
            <wp:wrapSquare wrapText="bothSides"/>
            <wp:docPr id="1" name="Bild 2" descr="Hessen-logo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sen-logo90"/>
                    <pic:cNvPicPr>
                      <a:picLocks noChangeAspect="1" noChangeArrowheads="1"/>
                    </pic:cNvPicPr>
                  </pic:nvPicPr>
                  <pic:blipFill>
                    <a:blip r:embed="rId7" cstate="print"/>
                    <a:srcRect/>
                    <a:stretch>
                      <a:fillRect/>
                    </a:stretch>
                  </pic:blipFill>
                  <pic:spPr bwMode="auto">
                    <a:xfrm>
                      <a:off x="0" y="0"/>
                      <a:ext cx="982980" cy="1219200"/>
                    </a:xfrm>
                    <a:prstGeom prst="rect">
                      <a:avLst/>
                    </a:prstGeom>
                    <a:noFill/>
                    <a:ln w="9525">
                      <a:noFill/>
                      <a:miter lim="800000"/>
                      <a:headEnd/>
                      <a:tailEnd/>
                    </a:ln>
                  </pic:spPr>
                </pic:pic>
              </a:graphicData>
            </a:graphic>
          </wp:anchor>
        </w:drawing>
      </w:r>
      <w:r w:rsidR="00962288">
        <w:rPr>
          <w:rFonts w:ascii="Arial" w:hAnsi="Arial" w:cs="Arial"/>
          <w:noProof/>
          <w:sz w:val="4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213995</wp:posOffset>
                </wp:positionV>
                <wp:extent cx="5029200" cy="685800"/>
                <wp:effectExtent l="63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048CB" w:rsidRPr="00575A53" w:rsidRDefault="001048CB" w:rsidP="00575A53">
                            <w:pPr>
                              <w:rPr>
                                <w:rFonts w:ascii="Arial" w:hAnsi="Arial" w:cs="Arial"/>
                                <w:b/>
                                <w:sz w:val="32"/>
                                <w:szCs w:val="32"/>
                              </w:rPr>
                            </w:pPr>
                            <w:r w:rsidRPr="00575A53">
                              <w:rPr>
                                <w:rFonts w:ascii="Arial" w:hAnsi="Arial" w:cs="Arial"/>
                                <w:b/>
                                <w:sz w:val="32"/>
                                <w:szCs w:val="32"/>
                              </w:rPr>
                              <w:t>Hessisches Landesprüfungs- und Untersuchungsamt im Gesundheitswesen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16.85pt;width:396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" filled="f" stroked="f" strokeweight="1pt">
                <v:textbox inset="1pt,1pt,1pt,1pt">
                  <w:txbxContent>
                    <w:p w:rsidR="001048CB" w:rsidRPr="00575A53" w:rsidRDefault="001048CB" w:rsidP="00575A53">
                      <w:pPr>
                        <w:rPr>
                          <w:rFonts w:ascii="Arial" w:hAnsi="Arial" w:cs="Arial"/>
                          <w:b/>
                          <w:sz w:val="32"/>
                          <w:szCs w:val="32"/>
                        </w:rPr>
                      </w:pPr>
                      <w:r w:rsidRPr="00575A53">
                        <w:rPr>
                          <w:rFonts w:ascii="Arial" w:hAnsi="Arial" w:cs="Arial"/>
                          <w:b/>
                          <w:sz w:val="32"/>
                          <w:szCs w:val="32"/>
                        </w:rPr>
                        <w:t>Hessisches Landesprüfungs- und Untersuchungsamt im Gesundheitswesen</w:t>
                      </w:r>
                    </w:p>
                  </w:txbxContent>
                </v:textbox>
              </v:rect>
            </w:pict>
          </mc:Fallback>
        </mc:AlternateContent>
      </w:r>
    </w:p>
    <w:p w:rsidR="00575A53" w:rsidRDefault="00575A53">
      <w:pPr>
        <w:pStyle w:val="Kopfzeile"/>
        <w:tabs>
          <w:tab w:val="clear" w:pos="9072"/>
        </w:tabs>
        <w:rPr>
          <w:rFonts w:ascii="Arial" w:hAnsi="Arial" w:cs="Arial"/>
          <w:sz w:val="40"/>
          <w:szCs w:val="23"/>
        </w:rPr>
      </w:pPr>
    </w:p>
    <w:p w:rsidR="00575A53" w:rsidRDefault="00575A53">
      <w:pPr>
        <w:pStyle w:val="Kopfzeile"/>
        <w:tabs>
          <w:tab w:val="clear" w:pos="4536"/>
          <w:tab w:val="clear" w:pos="9072"/>
          <w:tab w:val="center" w:pos="4253"/>
        </w:tabs>
        <w:ind w:right="-1"/>
        <w:rPr>
          <w:rFonts w:ascii="Arial" w:hAnsi="Arial" w:cs="Arial"/>
          <w:bCs/>
          <w:sz w:val="28"/>
          <w:szCs w:val="28"/>
        </w:rPr>
      </w:pPr>
    </w:p>
    <w:p w:rsidR="00575A53" w:rsidRDefault="00575A53">
      <w:pPr>
        <w:pStyle w:val="Kopfzeile"/>
        <w:tabs>
          <w:tab w:val="clear" w:pos="9072"/>
        </w:tabs>
        <w:spacing w:before="40"/>
        <w:rPr>
          <w:rFonts w:ascii="Arial" w:hAnsi="Arial" w:cs="Arial"/>
          <w:sz w:val="23"/>
          <w:szCs w:val="23"/>
        </w:rPr>
      </w:pPr>
    </w:p>
    <w:p w:rsidR="00575A53" w:rsidRPr="00A55ECE" w:rsidRDefault="00575A53" w:rsidP="00A55ECE">
      <w:pPr>
        <w:pStyle w:val="berschrift1"/>
        <w:jc w:val="center"/>
        <w:rPr>
          <w:rFonts w:asciiTheme="minorHAnsi" w:hAnsiTheme="minorHAnsi" w:cs="Arial"/>
          <w:sz w:val="36"/>
          <w:szCs w:val="36"/>
        </w:rPr>
      </w:pPr>
      <w:r w:rsidRPr="00A55ECE">
        <w:rPr>
          <w:rFonts w:asciiTheme="minorHAnsi" w:hAnsiTheme="minorHAnsi" w:cs="Arial"/>
          <w:sz w:val="36"/>
          <w:szCs w:val="36"/>
        </w:rPr>
        <w:t>Erste</w:t>
      </w:r>
      <w:r w:rsidR="000C3BD4" w:rsidRPr="00A55ECE">
        <w:rPr>
          <w:rFonts w:asciiTheme="minorHAnsi" w:hAnsiTheme="minorHAnsi" w:cs="Arial"/>
          <w:sz w:val="36"/>
          <w:szCs w:val="36"/>
        </w:rPr>
        <w:t>r</w:t>
      </w:r>
      <w:r w:rsidRPr="00A55ECE">
        <w:rPr>
          <w:rFonts w:asciiTheme="minorHAnsi" w:hAnsiTheme="minorHAnsi" w:cs="Arial"/>
          <w:sz w:val="36"/>
          <w:szCs w:val="36"/>
        </w:rPr>
        <w:t xml:space="preserve"> Abschnitt der Ärztlichen Prüfung (M 1)</w:t>
      </w:r>
    </w:p>
    <w:p w:rsidR="001F3723" w:rsidRPr="00A55ECE" w:rsidRDefault="00A55ECE" w:rsidP="00A55ECE">
      <w:pPr>
        <w:jc w:val="center"/>
        <w:rPr>
          <w:rFonts w:asciiTheme="minorHAnsi" w:hAnsiTheme="minorHAnsi" w:cs="Arial"/>
          <w:b/>
          <w:sz w:val="36"/>
          <w:szCs w:val="36"/>
        </w:rPr>
      </w:pPr>
      <w:r w:rsidRPr="00A55ECE">
        <w:rPr>
          <w:rFonts w:asciiTheme="minorHAnsi" w:hAnsiTheme="minorHAnsi" w:cs="Arial"/>
          <w:b/>
          <w:sz w:val="36"/>
          <w:szCs w:val="36"/>
        </w:rPr>
        <w:t>i</w:t>
      </w:r>
      <w:r w:rsidR="001F3723" w:rsidRPr="00A55ECE">
        <w:rPr>
          <w:rFonts w:asciiTheme="minorHAnsi" w:hAnsiTheme="minorHAnsi" w:cs="Arial"/>
          <w:b/>
          <w:sz w:val="36"/>
          <w:szCs w:val="36"/>
        </w:rPr>
        <w:t xml:space="preserve">m </w:t>
      </w:r>
      <w:r w:rsidR="00A4547F">
        <w:rPr>
          <w:rFonts w:asciiTheme="minorHAnsi" w:hAnsiTheme="minorHAnsi" w:cs="Arial"/>
          <w:b/>
          <w:sz w:val="36"/>
          <w:szCs w:val="36"/>
        </w:rPr>
        <w:t>Frühjahr</w:t>
      </w:r>
      <w:r w:rsidR="001F3723" w:rsidRPr="00A55ECE">
        <w:rPr>
          <w:rFonts w:asciiTheme="minorHAnsi" w:hAnsiTheme="minorHAnsi" w:cs="Arial"/>
          <w:b/>
          <w:sz w:val="36"/>
          <w:szCs w:val="36"/>
        </w:rPr>
        <w:t xml:space="preserve"> 20</w:t>
      </w:r>
      <w:r w:rsidR="00D1318D">
        <w:rPr>
          <w:rFonts w:asciiTheme="minorHAnsi" w:hAnsiTheme="minorHAnsi" w:cs="Arial"/>
          <w:b/>
          <w:sz w:val="36"/>
          <w:szCs w:val="36"/>
        </w:rPr>
        <w:t>2</w:t>
      </w:r>
      <w:r w:rsidR="00B80F41">
        <w:rPr>
          <w:rFonts w:asciiTheme="minorHAnsi" w:hAnsiTheme="minorHAnsi" w:cs="Arial"/>
          <w:b/>
          <w:sz w:val="36"/>
          <w:szCs w:val="36"/>
        </w:rPr>
        <w:t>3</w:t>
      </w:r>
    </w:p>
    <w:p w:rsidR="00575A53" w:rsidRPr="009660F4" w:rsidRDefault="00575A53">
      <w:pPr>
        <w:rPr>
          <w:rFonts w:ascii="Arial" w:hAnsi="Arial" w:cs="Arial"/>
        </w:rPr>
      </w:pPr>
    </w:p>
    <w:p w:rsidR="00575A53" w:rsidRDefault="00575A53">
      <w:pPr>
        <w:rPr>
          <w:bCs/>
          <w:sz w:val="28"/>
        </w:rPr>
      </w:pPr>
    </w:p>
    <w:p w:rsidR="00CA30D4" w:rsidRPr="00A06262" w:rsidRDefault="00A06262" w:rsidP="00A55ECE">
      <w:pPr>
        <w:spacing w:after="360"/>
        <w:jc w:val="center"/>
        <w:rPr>
          <w:rFonts w:asciiTheme="minorHAnsi" w:hAnsiTheme="minorHAnsi"/>
          <w:b/>
          <w:bCs/>
          <w:sz w:val="32"/>
          <w:szCs w:val="32"/>
        </w:rPr>
      </w:pPr>
      <w:r w:rsidRPr="00A06262">
        <w:rPr>
          <w:rFonts w:asciiTheme="minorHAnsi" w:hAnsiTheme="minorHAnsi"/>
          <w:b/>
          <w:bCs/>
          <w:sz w:val="32"/>
          <w:szCs w:val="32"/>
        </w:rPr>
        <w:t>T</w:t>
      </w:r>
      <w:r w:rsidR="00CA30D4" w:rsidRPr="00A06262">
        <w:rPr>
          <w:rFonts w:asciiTheme="minorHAnsi" w:hAnsiTheme="minorHAnsi"/>
          <w:b/>
          <w:bCs/>
          <w:sz w:val="32"/>
          <w:szCs w:val="32"/>
        </w:rPr>
        <w:t>ermine</w:t>
      </w:r>
      <w:r w:rsidR="003E42C4" w:rsidRPr="00A06262">
        <w:rPr>
          <w:rFonts w:asciiTheme="minorHAnsi" w:hAnsiTheme="minorHAnsi"/>
          <w:b/>
          <w:bCs/>
          <w:sz w:val="32"/>
          <w:szCs w:val="32"/>
        </w:rPr>
        <w:t xml:space="preserve"> </w:t>
      </w:r>
      <w:r w:rsidRPr="00A06262">
        <w:rPr>
          <w:rFonts w:asciiTheme="minorHAnsi" w:hAnsiTheme="minorHAnsi"/>
          <w:b/>
          <w:bCs/>
          <w:sz w:val="32"/>
          <w:szCs w:val="32"/>
        </w:rPr>
        <w:t>und Fristen</w:t>
      </w:r>
    </w:p>
    <w:p w:rsidR="00BB0151" w:rsidRPr="009C4CD0" w:rsidRDefault="00C4153B" w:rsidP="00C4153B">
      <w:pPr>
        <w:tabs>
          <w:tab w:val="left" w:pos="284"/>
          <w:tab w:val="left" w:pos="567"/>
        </w:tabs>
        <w:rPr>
          <w:rFonts w:asciiTheme="minorHAnsi" w:hAnsiTheme="minorHAnsi" w:cs="Arial"/>
          <w:sz w:val="22"/>
          <w:szCs w:val="22"/>
        </w:rPr>
      </w:pPr>
      <w:r w:rsidRPr="009C4CD0">
        <w:rPr>
          <w:rFonts w:asciiTheme="minorHAnsi" w:hAnsiTheme="minorHAnsi" w:cs="Arial"/>
          <w:sz w:val="22"/>
          <w:szCs w:val="22"/>
        </w:rPr>
        <w:t xml:space="preserve">Der </w:t>
      </w:r>
      <w:r w:rsidRPr="00732DE5">
        <w:rPr>
          <w:rFonts w:asciiTheme="minorHAnsi" w:hAnsiTheme="minorHAnsi" w:cs="Arial"/>
          <w:b/>
          <w:sz w:val="22"/>
          <w:szCs w:val="22"/>
        </w:rPr>
        <w:t>Antrag auf Zulassung</w:t>
      </w:r>
      <w:r w:rsidRPr="009C4CD0">
        <w:rPr>
          <w:rFonts w:asciiTheme="minorHAnsi" w:hAnsiTheme="minorHAnsi" w:cs="Arial"/>
          <w:sz w:val="22"/>
          <w:szCs w:val="22"/>
        </w:rPr>
        <w:t xml:space="preserve"> zum Ersten Abschnitt der Ärztlichen Prüfung muss einschließlich der einzureichenden Unterlagen dem Landesprüfungsamt bis zum </w:t>
      </w:r>
      <w:r w:rsidR="00CF2A2F">
        <w:rPr>
          <w:rFonts w:asciiTheme="minorHAnsi" w:hAnsiTheme="minorHAnsi" w:cs="Arial"/>
          <w:b/>
          <w:sz w:val="22"/>
          <w:szCs w:val="22"/>
          <w:u w:val="single"/>
        </w:rPr>
        <w:t>1</w:t>
      </w:r>
      <w:r w:rsidR="00E33543">
        <w:rPr>
          <w:rFonts w:asciiTheme="minorHAnsi" w:hAnsiTheme="minorHAnsi" w:cs="Arial"/>
          <w:b/>
          <w:sz w:val="22"/>
          <w:szCs w:val="22"/>
          <w:u w:val="single"/>
        </w:rPr>
        <w:t>0</w:t>
      </w:r>
      <w:r w:rsidR="00CF2A2F">
        <w:rPr>
          <w:rFonts w:asciiTheme="minorHAnsi" w:hAnsiTheme="minorHAnsi" w:cs="Arial"/>
          <w:b/>
          <w:sz w:val="22"/>
          <w:szCs w:val="22"/>
          <w:u w:val="single"/>
        </w:rPr>
        <w:t xml:space="preserve">. </w:t>
      </w:r>
      <w:r w:rsidR="00A4547F">
        <w:rPr>
          <w:rFonts w:asciiTheme="minorHAnsi" w:hAnsiTheme="minorHAnsi" w:cs="Arial"/>
          <w:b/>
          <w:sz w:val="22"/>
          <w:szCs w:val="22"/>
          <w:u w:val="single"/>
        </w:rPr>
        <w:t>Januar</w:t>
      </w:r>
      <w:r w:rsidRPr="009C4CD0">
        <w:rPr>
          <w:rFonts w:asciiTheme="minorHAnsi" w:hAnsiTheme="minorHAnsi" w:cs="Arial"/>
          <w:b/>
          <w:sz w:val="22"/>
          <w:szCs w:val="22"/>
          <w:u w:val="single"/>
        </w:rPr>
        <w:t xml:space="preserve"> 20</w:t>
      </w:r>
      <w:r w:rsidR="00D1318D">
        <w:rPr>
          <w:rFonts w:asciiTheme="minorHAnsi" w:hAnsiTheme="minorHAnsi" w:cs="Arial"/>
          <w:b/>
          <w:sz w:val="22"/>
          <w:szCs w:val="22"/>
          <w:u w:val="single"/>
        </w:rPr>
        <w:t>2</w:t>
      </w:r>
      <w:r w:rsidR="00B80F41">
        <w:rPr>
          <w:rFonts w:asciiTheme="minorHAnsi" w:hAnsiTheme="minorHAnsi" w:cs="Arial"/>
          <w:b/>
          <w:sz w:val="22"/>
          <w:szCs w:val="22"/>
          <w:u w:val="single"/>
        </w:rPr>
        <w:t>3</w:t>
      </w:r>
      <w:r w:rsidRPr="009C4CD0">
        <w:rPr>
          <w:rFonts w:asciiTheme="minorHAnsi" w:hAnsiTheme="minorHAnsi" w:cs="Arial"/>
          <w:sz w:val="22"/>
          <w:szCs w:val="22"/>
        </w:rPr>
        <w:t xml:space="preserve"> zugegangen sein.</w:t>
      </w:r>
    </w:p>
    <w:p w:rsidR="00C4153B" w:rsidRPr="00A06262" w:rsidRDefault="00C4153B" w:rsidP="00C4153B">
      <w:pPr>
        <w:tabs>
          <w:tab w:val="left" w:pos="284"/>
          <w:tab w:val="left" w:pos="567"/>
        </w:tabs>
        <w:rPr>
          <w:rFonts w:asciiTheme="minorHAnsi" w:hAnsiTheme="minorHAnsi" w:cs="Arial"/>
          <w:b/>
          <w:sz w:val="22"/>
          <w:szCs w:val="22"/>
        </w:rPr>
      </w:pPr>
    </w:p>
    <w:p w:rsidR="009C4CD0" w:rsidRDefault="009C4CD0" w:rsidP="009C4CD0">
      <w:pPr>
        <w:tabs>
          <w:tab w:val="left" w:pos="284"/>
          <w:tab w:val="left" w:pos="567"/>
        </w:tabs>
        <w:rPr>
          <w:rFonts w:asciiTheme="minorHAnsi" w:hAnsiTheme="minorHAnsi" w:cs="Arial"/>
          <w:sz w:val="22"/>
          <w:szCs w:val="22"/>
        </w:rPr>
      </w:pPr>
      <w:r w:rsidRPr="00732DE5">
        <w:rPr>
          <w:rFonts w:asciiTheme="minorHAnsi" w:hAnsiTheme="minorHAnsi" w:cs="Arial"/>
          <w:b/>
          <w:sz w:val="22"/>
          <w:szCs w:val="22"/>
        </w:rPr>
        <w:t>Gruppenmeldeschluss</w:t>
      </w:r>
      <w:r>
        <w:rPr>
          <w:rFonts w:asciiTheme="minorHAnsi" w:hAnsiTheme="minorHAnsi" w:cs="Arial"/>
          <w:sz w:val="22"/>
          <w:szCs w:val="22"/>
        </w:rPr>
        <w:t xml:space="preserve"> ist der </w:t>
      </w:r>
      <w:r w:rsidR="00B80F41">
        <w:rPr>
          <w:rFonts w:asciiTheme="minorHAnsi" w:hAnsiTheme="minorHAnsi" w:cs="Arial"/>
          <w:b/>
          <w:sz w:val="22"/>
          <w:szCs w:val="22"/>
          <w:u w:val="single"/>
        </w:rPr>
        <w:t>14</w:t>
      </w:r>
      <w:r w:rsidRPr="009C4CD0">
        <w:rPr>
          <w:rFonts w:asciiTheme="minorHAnsi" w:hAnsiTheme="minorHAnsi" w:cs="Arial"/>
          <w:b/>
          <w:sz w:val="22"/>
          <w:szCs w:val="22"/>
          <w:u w:val="single"/>
        </w:rPr>
        <w:t xml:space="preserve">. </w:t>
      </w:r>
      <w:r w:rsidR="00A4547F">
        <w:rPr>
          <w:rFonts w:asciiTheme="minorHAnsi" w:hAnsiTheme="minorHAnsi" w:cs="Arial"/>
          <w:b/>
          <w:sz w:val="22"/>
          <w:szCs w:val="22"/>
          <w:u w:val="single"/>
        </w:rPr>
        <w:t>Dezember</w:t>
      </w:r>
      <w:r w:rsidRPr="009C4CD0">
        <w:rPr>
          <w:rFonts w:asciiTheme="minorHAnsi" w:hAnsiTheme="minorHAnsi" w:cs="Arial"/>
          <w:b/>
          <w:sz w:val="22"/>
          <w:szCs w:val="22"/>
          <w:u w:val="single"/>
        </w:rPr>
        <w:t xml:space="preserve"> 20</w:t>
      </w:r>
      <w:r w:rsidR="00DE07FA">
        <w:rPr>
          <w:rFonts w:asciiTheme="minorHAnsi" w:hAnsiTheme="minorHAnsi" w:cs="Arial"/>
          <w:b/>
          <w:sz w:val="22"/>
          <w:szCs w:val="22"/>
          <w:u w:val="single"/>
        </w:rPr>
        <w:t>2</w:t>
      </w:r>
      <w:r w:rsidR="00B80F41">
        <w:rPr>
          <w:rFonts w:asciiTheme="minorHAnsi" w:hAnsiTheme="minorHAnsi" w:cs="Arial"/>
          <w:b/>
          <w:sz w:val="22"/>
          <w:szCs w:val="22"/>
          <w:u w:val="single"/>
        </w:rPr>
        <w:t>2</w:t>
      </w:r>
      <w:r>
        <w:rPr>
          <w:rFonts w:asciiTheme="minorHAnsi" w:hAnsiTheme="minorHAnsi" w:cs="Arial"/>
          <w:sz w:val="22"/>
          <w:szCs w:val="22"/>
        </w:rPr>
        <w:t xml:space="preserve">. </w:t>
      </w:r>
    </w:p>
    <w:p w:rsidR="009C4CD0" w:rsidRDefault="009C4CD0" w:rsidP="009C4CD0">
      <w:pPr>
        <w:tabs>
          <w:tab w:val="left" w:pos="284"/>
          <w:tab w:val="left" w:pos="567"/>
        </w:tabs>
        <w:rPr>
          <w:rFonts w:asciiTheme="minorHAnsi" w:hAnsiTheme="minorHAnsi" w:cs="Arial"/>
          <w:sz w:val="22"/>
          <w:szCs w:val="22"/>
        </w:rPr>
      </w:pPr>
    </w:p>
    <w:p w:rsidR="00A4547F" w:rsidRDefault="00A06262" w:rsidP="00A06262">
      <w:pPr>
        <w:tabs>
          <w:tab w:val="left" w:pos="284"/>
          <w:tab w:val="left" w:pos="567"/>
        </w:tabs>
        <w:spacing w:line="360" w:lineRule="auto"/>
        <w:rPr>
          <w:rFonts w:asciiTheme="minorHAnsi" w:hAnsiTheme="minorHAnsi" w:cs="Arial"/>
          <w:sz w:val="22"/>
          <w:szCs w:val="22"/>
        </w:rPr>
      </w:pPr>
      <w:r w:rsidRPr="00732DE5">
        <w:rPr>
          <w:rFonts w:asciiTheme="minorHAnsi" w:hAnsiTheme="minorHAnsi" w:cs="Arial"/>
          <w:b/>
          <w:sz w:val="22"/>
          <w:szCs w:val="22"/>
        </w:rPr>
        <w:t xml:space="preserve">Nachfrist </w:t>
      </w:r>
      <w:r w:rsidRPr="009C4CD0">
        <w:rPr>
          <w:rFonts w:asciiTheme="minorHAnsi" w:hAnsiTheme="minorHAnsi" w:cs="Arial"/>
          <w:sz w:val="22"/>
          <w:szCs w:val="22"/>
        </w:rPr>
        <w:t>zur Abgabe von Sche</w:t>
      </w:r>
      <w:r w:rsidR="00A4547F">
        <w:rPr>
          <w:rFonts w:asciiTheme="minorHAnsi" w:hAnsiTheme="minorHAnsi" w:cs="Arial"/>
          <w:sz w:val="22"/>
          <w:szCs w:val="22"/>
        </w:rPr>
        <w:t>inen aus dem laufenden Semester:</w:t>
      </w:r>
    </w:p>
    <w:p w:rsidR="00A4547F" w:rsidRDefault="00A4547F" w:rsidP="00A06262">
      <w:pPr>
        <w:tabs>
          <w:tab w:val="left" w:pos="284"/>
          <w:tab w:val="left" w:pos="567"/>
        </w:tabs>
        <w:spacing w:line="360" w:lineRule="auto"/>
        <w:rPr>
          <w:rFonts w:asciiTheme="minorHAnsi" w:hAnsiTheme="minorHAnsi" w:cs="Arial"/>
          <w:sz w:val="22"/>
          <w:szCs w:val="22"/>
        </w:rPr>
      </w:pPr>
      <w:r>
        <w:rPr>
          <w:rFonts w:asciiTheme="minorHAnsi" w:hAnsiTheme="minorHAnsi" w:cs="Arial"/>
          <w:sz w:val="22"/>
          <w:szCs w:val="22"/>
        </w:rPr>
        <w:t>Frankfurt:</w:t>
      </w:r>
      <w:r w:rsidR="00B80F41">
        <w:rPr>
          <w:rFonts w:asciiTheme="minorHAnsi" w:hAnsiTheme="minorHAnsi" w:cs="Arial"/>
          <w:sz w:val="22"/>
          <w:szCs w:val="22"/>
        </w:rPr>
        <w:tab/>
        <w:t>23.02.2023</w:t>
      </w:r>
    </w:p>
    <w:p w:rsidR="00B80F41" w:rsidRDefault="00E33543" w:rsidP="00A06262">
      <w:pPr>
        <w:tabs>
          <w:tab w:val="left" w:pos="284"/>
          <w:tab w:val="left" w:pos="567"/>
        </w:tabs>
        <w:spacing w:line="360" w:lineRule="auto"/>
        <w:rPr>
          <w:rFonts w:asciiTheme="minorHAnsi" w:hAnsiTheme="minorHAnsi" w:cs="Arial"/>
          <w:sz w:val="22"/>
          <w:szCs w:val="22"/>
        </w:rPr>
      </w:pPr>
      <w:r>
        <w:rPr>
          <w:rFonts w:asciiTheme="minorHAnsi" w:hAnsiTheme="minorHAnsi" w:cs="Arial"/>
          <w:sz w:val="22"/>
          <w:szCs w:val="22"/>
        </w:rPr>
        <w:t>Gießen</w:t>
      </w:r>
      <w:r w:rsidR="00A4547F">
        <w:rPr>
          <w:rFonts w:asciiTheme="minorHAnsi" w:hAnsiTheme="minorHAnsi" w:cs="Arial"/>
          <w:sz w:val="22"/>
          <w:szCs w:val="22"/>
        </w:rPr>
        <w:t xml:space="preserve">: </w:t>
      </w:r>
      <w:r w:rsidR="00B80F41">
        <w:rPr>
          <w:rFonts w:asciiTheme="minorHAnsi" w:hAnsiTheme="minorHAnsi" w:cs="Arial"/>
          <w:sz w:val="22"/>
          <w:szCs w:val="22"/>
        </w:rPr>
        <w:tab/>
        <w:t>14</w:t>
      </w:r>
      <w:r w:rsidR="00A4547F">
        <w:rPr>
          <w:rFonts w:asciiTheme="minorHAnsi" w:hAnsiTheme="minorHAnsi" w:cs="Arial"/>
          <w:sz w:val="22"/>
          <w:szCs w:val="22"/>
        </w:rPr>
        <w:t>.02.202</w:t>
      </w:r>
      <w:r w:rsidR="00B80F41">
        <w:rPr>
          <w:rFonts w:asciiTheme="minorHAnsi" w:hAnsiTheme="minorHAnsi" w:cs="Arial"/>
          <w:sz w:val="22"/>
          <w:szCs w:val="22"/>
        </w:rPr>
        <w:t>3</w:t>
      </w:r>
    </w:p>
    <w:p w:rsidR="00903BEB" w:rsidRPr="00CF2A2F" w:rsidRDefault="00B80F41" w:rsidP="00A06262">
      <w:pPr>
        <w:tabs>
          <w:tab w:val="left" w:pos="284"/>
          <w:tab w:val="left" w:pos="567"/>
        </w:tabs>
        <w:spacing w:line="360" w:lineRule="auto"/>
        <w:rPr>
          <w:rFonts w:asciiTheme="minorHAnsi" w:hAnsiTheme="minorHAnsi" w:cs="Arial"/>
          <w:sz w:val="22"/>
          <w:szCs w:val="22"/>
        </w:rPr>
      </w:pPr>
      <w:r>
        <w:rPr>
          <w:rFonts w:asciiTheme="minorHAnsi" w:hAnsiTheme="minorHAnsi" w:cs="Arial"/>
          <w:sz w:val="22"/>
          <w:szCs w:val="22"/>
        </w:rPr>
        <w:t>Marburg:</w:t>
      </w:r>
      <w:r>
        <w:rPr>
          <w:rFonts w:asciiTheme="minorHAnsi" w:hAnsiTheme="minorHAnsi" w:cs="Arial"/>
          <w:sz w:val="22"/>
          <w:szCs w:val="22"/>
        </w:rPr>
        <w:tab/>
      </w:r>
      <w:r w:rsidR="00F65082">
        <w:rPr>
          <w:rFonts w:asciiTheme="minorHAnsi" w:hAnsiTheme="minorHAnsi" w:cs="Arial"/>
          <w:sz w:val="22"/>
          <w:szCs w:val="22"/>
        </w:rPr>
        <w:t xml:space="preserve"> </w:t>
      </w:r>
      <w:r>
        <w:rPr>
          <w:rFonts w:asciiTheme="minorHAnsi" w:hAnsiTheme="minorHAnsi" w:cs="Arial"/>
          <w:sz w:val="22"/>
          <w:szCs w:val="22"/>
        </w:rPr>
        <w:t>01.03.2023</w:t>
      </w:r>
    </w:p>
    <w:p w:rsidR="00A06262" w:rsidRDefault="00A06262" w:rsidP="00A06262">
      <w:pPr>
        <w:tabs>
          <w:tab w:val="left" w:pos="284"/>
          <w:tab w:val="left" w:pos="567"/>
        </w:tabs>
        <w:spacing w:line="360" w:lineRule="auto"/>
        <w:rPr>
          <w:rFonts w:asciiTheme="minorHAnsi" w:hAnsiTheme="minorHAnsi" w:cs="Arial"/>
          <w:b/>
          <w:sz w:val="22"/>
          <w:szCs w:val="22"/>
        </w:rPr>
      </w:pPr>
    </w:p>
    <w:p w:rsidR="006F6066" w:rsidRDefault="00732DE5" w:rsidP="009C4CD0">
      <w:pPr>
        <w:tabs>
          <w:tab w:val="left" w:pos="284"/>
          <w:tab w:val="left" w:pos="567"/>
        </w:tabs>
        <w:rPr>
          <w:rFonts w:asciiTheme="minorHAnsi" w:hAnsiTheme="minorHAnsi"/>
          <w:b/>
          <w:bCs/>
          <w:sz w:val="22"/>
          <w:szCs w:val="22"/>
        </w:rPr>
      </w:pPr>
      <w:r>
        <w:rPr>
          <w:rFonts w:asciiTheme="minorHAnsi" w:hAnsiTheme="minorHAnsi"/>
          <w:bCs/>
          <w:sz w:val="22"/>
          <w:szCs w:val="22"/>
        </w:rPr>
        <w:t xml:space="preserve">Der </w:t>
      </w:r>
      <w:r w:rsidRPr="00936FB0">
        <w:rPr>
          <w:rFonts w:asciiTheme="minorHAnsi" w:hAnsiTheme="minorHAnsi"/>
          <w:b/>
          <w:bCs/>
          <w:sz w:val="22"/>
          <w:szCs w:val="22"/>
        </w:rPr>
        <w:t>schriftliche Prüfungsteil</w:t>
      </w:r>
      <w:r>
        <w:rPr>
          <w:rFonts w:asciiTheme="minorHAnsi" w:hAnsiTheme="minorHAnsi"/>
          <w:bCs/>
          <w:sz w:val="22"/>
          <w:szCs w:val="22"/>
        </w:rPr>
        <w:t xml:space="preserve"> findet </w:t>
      </w:r>
      <w:r w:rsidR="00936FB0">
        <w:rPr>
          <w:rFonts w:asciiTheme="minorHAnsi" w:hAnsiTheme="minorHAnsi"/>
          <w:bCs/>
          <w:sz w:val="22"/>
          <w:szCs w:val="22"/>
        </w:rPr>
        <w:t xml:space="preserve">statt </w:t>
      </w:r>
      <w:r>
        <w:rPr>
          <w:rFonts w:asciiTheme="minorHAnsi" w:hAnsiTheme="minorHAnsi"/>
          <w:bCs/>
          <w:sz w:val="22"/>
          <w:szCs w:val="22"/>
        </w:rPr>
        <w:t>am</w:t>
      </w:r>
      <w:r w:rsidR="009C4CD0">
        <w:rPr>
          <w:rFonts w:asciiTheme="minorHAnsi" w:hAnsiTheme="minorHAnsi"/>
          <w:b/>
          <w:bCs/>
          <w:sz w:val="22"/>
          <w:szCs w:val="22"/>
        </w:rPr>
        <w:t xml:space="preserve"> </w:t>
      </w:r>
    </w:p>
    <w:p w:rsidR="006F6066" w:rsidRDefault="006F6066" w:rsidP="009C4CD0">
      <w:pPr>
        <w:tabs>
          <w:tab w:val="left" w:pos="284"/>
          <w:tab w:val="left" w:pos="567"/>
        </w:tabs>
        <w:rPr>
          <w:rFonts w:asciiTheme="minorHAnsi" w:hAnsiTheme="minorHAnsi"/>
          <w:b/>
          <w:bCs/>
          <w:sz w:val="22"/>
          <w:szCs w:val="22"/>
        </w:rPr>
      </w:pPr>
    </w:p>
    <w:p w:rsidR="00BB0151" w:rsidRPr="00BB0151" w:rsidRDefault="00E33543" w:rsidP="006F6066">
      <w:pPr>
        <w:tabs>
          <w:tab w:val="left" w:pos="284"/>
          <w:tab w:val="left" w:pos="567"/>
        </w:tabs>
        <w:jc w:val="center"/>
        <w:rPr>
          <w:rFonts w:asciiTheme="minorHAnsi" w:hAnsiTheme="minorHAnsi" w:cs="Arial"/>
          <w:b/>
          <w:sz w:val="22"/>
          <w:szCs w:val="22"/>
        </w:rPr>
      </w:pPr>
      <w:r>
        <w:rPr>
          <w:rFonts w:asciiTheme="minorHAnsi" w:hAnsiTheme="minorHAnsi"/>
          <w:b/>
          <w:bCs/>
          <w:sz w:val="22"/>
          <w:szCs w:val="22"/>
          <w:u w:val="single"/>
        </w:rPr>
        <w:t>1</w:t>
      </w:r>
      <w:r w:rsidR="00B80F41">
        <w:rPr>
          <w:rFonts w:asciiTheme="minorHAnsi" w:hAnsiTheme="minorHAnsi"/>
          <w:b/>
          <w:bCs/>
          <w:sz w:val="22"/>
          <w:szCs w:val="22"/>
          <w:u w:val="single"/>
        </w:rPr>
        <w:t>4</w:t>
      </w:r>
      <w:r w:rsidR="009C4CD0" w:rsidRPr="009C4CD0">
        <w:rPr>
          <w:rFonts w:asciiTheme="minorHAnsi" w:hAnsiTheme="minorHAnsi"/>
          <w:b/>
          <w:bCs/>
          <w:sz w:val="22"/>
          <w:szCs w:val="22"/>
          <w:u w:val="single"/>
        </w:rPr>
        <w:t xml:space="preserve">. </w:t>
      </w:r>
      <w:r w:rsidR="00BB0151" w:rsidRPr="009C4CD0">
        <w:rPr>
          <w:rFonts w:asciiTheme="minorHAnsi" w:hAnsiTheme="minorHAnsi" w:cs="Arial"/>
          <w:b/>
          <w:sz w:val="22"/>
          <w:szCs w:val="22"/>
          <w:u w:val="single"/>
        </w:rPr>
        <w:t xml:space="preserve">und </w:t>
      </w:r>
      <w:r w:rsidR="007C0D00">
        <w:rPr>
          <w:rFonts w:asciiTheme="minorHAnsi" w:hAnsiTheme="minorHAnsi" w:cs="Arial"/>
          <w:b/>
          <w:sz w:val="22"/>
          <w:szCs w:val="22"/>
          <w:u w:val="single"/>
        </w:rPr>
        <w:t>1</w:t>
      </w:r>
      <w:r w:rsidR="00B80F41">
        <w:rPr>
          <w:rFonts w:asciiTheme="minorHAnsi" w:hAnsiTheme="minorHAnsi" w:cs="Arial"/>
          <w:b/>
          <w:sz w:val="22"/>
          <w:szCs w:val="22"/>
          <w:u w:val="single"/>
        </w:rPr>
        <w:t>5</w:t>
      </w:r>
      <w:r w:rsidR="00BB0151" w:rsidRPr="009C4CD0">
        <w:rPr>
          <w:rFonts w:asciiTheme="minorHAnsi" w:hAnsiTheme="minorHAnsi" w:cs="Arial"/>
          <w:b/>
          <w:sz w:val="22"/>
          <w:szCs w:val="22"/>
          <w:u w:val="single"/>
        </w:rPr>
        <w:t xml:space="preserve">. </w:t>
      </w:r>
      <w:r w:rsidR="00081B86">
        <w:rPr>
          <w:rFonts w:asciiTheme="minorHAnsi" w:hAnsiTheme="minorHAnsi" w:cs="Arial"/>
          <w:b/>
          <w:sz w:val="22"/>
          <w:szCs w:val="22"/>
          <w:u w:val="single"/>
        </w:rPr>
        <w:t>März</w:t>
      </w:r>
      <w:r w:rsidR="009C4CD0" w:rsidRPr="009C4CD0">
        <w:rPr>
          <w:rFonts w:asciiTheme="minorHAnsi" w:hAnsiTheme="minorHAnsi" w:cs="Arial"/>
          <w:b/>
          <w:sz w:val="22"/>
          <w:szCs w:val="22"/>
          <w:u w:val="single"/>
        </w:rPr>
        <w:t xml:space="preserve"> 20</w:t>
      </w:r>
      <w:r w:rsidR="00D1318D">
        <w:rPr>
          <w:rFonts w:asciiTheme="minorHAnsi" w:hAnsiTheme="minorHAnsi" w:cs="Arial"/>
          <w:b/>
          <w:sz w:val="22"/>
          <w:szCs w:val="22"/>
          <w:u w:val="single"/>
        </w:rPr>
        <w:t>2</w:t>
      </w:r>
      <w:r w:rsidR="00B80F41">
        <w:rPr>
          <w:rFonts w:asciiTheme="minorHAnsi" w:hAnsiTheme="minorHAnsi" w:cs="Arial"/>
          <w:b/>
          <w:sz w:val="22"/>
          <w:szCs w:val="22"/>
          <w:u w:val="single"/>
        </w:rPr>
        <w:t>3</w:t>
      </w:r>
      <w:r w:rsidR="006F6066">
        <w:rPr>
          <w:rFonts w:asciiTheme="minorHAnsi" w:hAnsiTheme="minorHAnsi" w:cs="Arial"/>
          <w:b/>
          <w:sz w:val="22"/>
          <w:szCs w:val="22"/>
          <w:u w:val="single"/>
        </w:rPr>
        <w:t>.</w:t>
      </w:r>
    </w:p>
    <w:p w:rsidR="00936FB0" w:rsidRDefault="00936FB0" w:rsidP="009C4CD0">
      <w:pPr>
        <w:tabs>
          <w:tab w:val="left" w:pos="284"/>
          <w:tab w:val="left" w:pos="567"/>
        </w:tabs>
        <w:rPr>
          <w:rFonts w:asciiTheme="minorHAnsi" w:hAnsiTheme="minorHAnsi" w:cs="Arial"/>
          <w:sz w:val="22"/>
          <w:szCs w:val="22"/>
        </w:rPr>
      </w:pPr>
    </w:p>
    <w:p w:rsidR="00BB0151" w:rsidRDefault="00BB0151" w:rsidP="009C4CD0">
      <w:pPr>
        <w:tabs>
          <w:tab w:val="left" w:pos="284"/>
          <w:tab w:val="left" w:pos="567"/>
        </w:tabs>
        <w:rPr>
          <w:rFonts w:asciiTheme="minorHAnsi" w:hAnsiTheme="minorHAnsi" w:cs="Arial"/>
          <w:sz w:val="22"/>
          <w:szCs w:val="22"/>
        </w:rPr>
      </w:pPr>
      <w:r w:rsidRPr="009C4CD0">
        <w:rPr>
          <w:rFonts w:asciiTheme="minorHAnsi" w:hAnsiTheme="minorHAnsi" w:cs="Arial"/>
          <w:sz w:val="22"/>
          <w:szCs w:val="22"/>
        </w:rPr>
        <w:t xml:space="preserve">Prüfungsbeginn </w:t>
      </w:r>
      <w:r w:rsidR="006F6066">
        <w:rPr>
          <w:rFonts w:asciiTheme="minorHAnsi" w:hAnsiTheme="minorHAnsi" w:cs="Arial"/>
          <w:sz w:val="22"/>
          <w:szCs w:val="22"/>
        </w:rPr>
        <w:t xml:space="preserve">ist </w:t>
      </w:r>
      <w:r w:rsidRPr="009C4CD0">
        <w:rPr>
          <w:rFonts w:asciiTheme="minorHAnsi" w:hAnsiTheme="minorHAnsi" w:cs="Arial"/>
          <w:sz w:val="22"/>
          <w:szCs w:val="22"/>
        </w:rPr>
        <w:t>jeweils 9.00 Uhr</w:t>
      </w:r>
      <w:r w:rsidR="006F6066">
        <w:rPr>
          <w:rFonts w:asciiTheme="minorHAnsi" w:hAnsiTheme="minorHAnsi" w:cs="Arial"/>
          <w:sz w:val="22"/>
          <w:szCs w:val="22"/>
        </w:rPr>
        <w:t>.</w:t>
      </w:r>
    </w:p>
    <w:p w:rsidR="009C4CD0" w:rsidRPr="009C4CD0" w:rsidRDefault="009C4CD0" w:rsidP="009C4CD0">
      <w:pPr>
        <w:tabs>
          <w:tab w:val="left" w:pos="284"/>
          <w:tab w:val="left" w:pos="567"/>
        </w:tabs>
        <w:rPr>
          <w:rFonts w:asciiTheme="minorHAnsi" w:hAnsiTheme="minorHAnsi" w:cs="Arial"/>
          <w:sz w:val="22"/>
          <w:szCs w:val="22"/>
        </w:rPr>
      </w:pPr>
    </w:p>
    <w:p w:rsidR="00BB0151" w:rsidRPr="00BB0151" w:rsidRDefault="00BB0151" w:rsidP="00BB0151">
      <w:pPr>
        <w:tabs>
          <w:tab w:val="left" w:pos="284"/>
          <w:tab w:val="left" w:pos="567"/>
        </w:tabs>
        <w:rPr>
          <w:rFonts w:asciiTheme="minorHAnsi" w:hAnsiTheme="minorHAnsi" w:cs="Arial"/>
          <w:sz w:val="22"/>
          <w:szCs w:val="22"/>
        </w:rPr>
      </w:pPr>
      <w:r w:rsidRPr="00BB0151">
        <w:rPr>
          <w:rFonts w:asciiTheme="minorHAnsi" w:hAnsiTheme="minorHAnsi" w:cs="Arial"/>
          <w:sz w:val="22"/>
          <w:szCs w:val="22"/>
        </w:rPr>
        <w:t xml:space="preserve">Der </w:t>
      </w:r>
      <w:r w:rsidRPr="00936FB0">
        <w:rPr>
          <w:rFonts w:asciiTheme="minorHAnsi" w:hAnsiTheme="minorHAnsi" w:cs="Arial"/>
          <w:b/>
          <w:sz w:val="22"/>
          <w:szCs w:val="22"/>
        </w:rPr>
        <w:t>mündlich praktische Teil</w:t>
      </w:r>
      <w:r w:rsidRPr="00BB0151">
        <w:rPr>
          <w:rFonts w:asciiTheme="minorHAnsi" w:hAnsiTheme="minorHAnsi" w:cs="Arial"/>
          <w:sz w:val="22"/>
          <w:szCs w:val="22"/>
        </w:rPr>
        <w:t xml:space="preserve"> findet voraussichtlich in folgenden Zeiträumen statt:</w:t>
      </w:r>
    </w:p>
    <w:p w:rsidR="00BB0151" w:rsidRDefault="00BB0151" w:rsidP="00BB0151">
      <w:pPr>
        <w:tabs>
          <w:tab w:val="left" w:pos="284"/>
          <w:tab w:val="left" w:pos="567"/>
        </w:tabs>
        <w:rPr>
          <w:rFonts w:ascii="Arial" w:hAnsi="Arial" w:cs="Arial"/>
          <w:sz w:val="20"/>
        </w:rPr>
      </w:pPr>
    </w:p>
    <w:p w:rsidR="00BB0151" w:rsidRPr="009C4CD0" w:rsidRDefault="00BB0151" w:rsidP="00460B69">
      <w:pPr>
        <w:tabs>
          <w:tab w:val="left" w:pos="284"/>
          <w:tab w:val="left" w:pos="567"/>
        </w:tabs>
        <w:spacing w:after="120"/>
        <w:rPr>
          <w:rFonts w:asciiTheme="minorHAnsi" w:hAnsiTheme="minorHAnsi" w:cs="Arial"/>
          <w:sz w:val="22"/>
          <w:szCs w:val="22"/>
        </w:rPr>
      </w:pPr>
      <w:r w:rsidRPr="009C4CD0">
        <w:rPr>
          <w:rFonts w:asciiTheme="minorHAnsi" w:hAnsiTheme="minorHAnsi" w:cs="Arial"/>
          <w:sz w:val="22"/>
          <w:szCs w:val="22"/>
        </w:rPr>
        <w:t>Frankfurt</w:t>
      </w:r>
      <w:r w:rsidR="00CF2A2F">
        <w:rPr>
          <w:rFonts w:asciiTheme="minorHAnsi" w:hAnsiTheme="minorHAnsi" w:cs="Arial"/>
          <w:sz w:val="22"/>
          <w:szCs w:val="22"/>
        </w:rPr>
        <w:t xml:space="preserve"> </w:t>
      </w:r>
      <w:r w:rsidR="00CF2A2F">
        <w:rPr>
          <w:rFonts w:asciiTheme="minorHAnsi" w:hAnsiTheme="minorHAnsi" w:cs="Arial"/>
          <w:sz w:val="22"/>
          <w:szCs w:val="22"/>
        </w:rPr>
        <w:tab/>
      </w:r>
      <w:r w:rsidR="00B80F41">
        <w:rPr>
          <w:rFonts w:asciiTheme="minorHAnsi" w:hAnsiTheme="minorHAnsi" w:cs="Arial"/>
          <w:sz w:val="22"/>
          <w:szCs w:val="22"/>
        </w:rPr>
        <w:t>20</w:t>
      </w:r>
      <w:r w:rsidR="00FF38D4" w:rsidRPr="00FC4697">
        <w:rPr>
          <w:rFonts w:asciiTheme="minorHAnsi" w:hAnsiTheme="minorHAnsi" w:cs="Arial"/>
          <w:sz w:val="22"/>
          <w:szCs w:val="22"/>
        </w:rPr>
        <w:t>.0</w:t>
      </w:r>
      <w:r w:rsidR="00081B86">
        <w:rPr>
          <w:rFonts w:asciiTheme="minorHAnsi" w:hAnsiTheme="minorHAnsi" w:cs="Arial"/>
          <w:sz w:val="22"/>
          <w:szCs w:val="22"/>
        </w:rPr>
        <w:t>3</w:t>
      </w:r>
      <w:r w:rsidR="00FF38D4" w:rsidRPr="00FC4697">
        <w:rPr>
          <w:rFonts w:asciiTheme="minorHAnsi" w:hAnsiTheme="minorHAnsi" w:cs="Arial"/>
          <w:sz w:val="22"/>
          <w:szCs w:val="22"/>
        </w:rPr>
        <w:t xml:space="preserve">. – </w:t>
      </w:r>
      <w:r w:rsidR="00081B86">
        <w:rPr>
          <w:rFonts w:asciiTheme="minorHAnsi" w:hAnsiTheme="minorHAnsi" w:cs="Arial"/>
          <w:sz w:val="22"/>
          <w:szCs w:val="22"/>
        </w:rPr>
        <w:t>2</w:t>
      </w:r>
      <w:r w:rsidR="00B80F41">
        <w:rPr>
          <w:rFonts w:asciiTheme="minorHAnsi" w:hAnsiTheme="minorHAnsi" w:cs="Arial"/>
          <w:sz w:val="22"/>
          <w:szCs w:val="22"/>
        </w:rPr>
        <w:t>9</w:t>
      </w:r>
      <w:r w:rsidR="00FF38D4" w:rsidRPr="00FC4697">
        <w:rPr>
          <w:rFonts w:asciiTheme="minorHAnsi" w:hAnsiTheme="minorHAnsi" w:cs="Arial"/>
          <w:sz w:val="22"/>
          <w:szCs w:val="22"/>
        </w:rPr>
        <w:t>.0</w:t>
      </w:r>
      <w:r w:rsidR="00081B86">
        <w:rPr>
          <w:rFonts w:asciiTheme="minorHAnsi" w:hAnsiTheme="minorHAnsi" w:cs="Arial"/>
          <w:sz w:val="22"/>
          <w:szCs w:val="22"/>
        </w:rPr>
        <w:t>3</w:t>
      </w:r>
      <w:r w:rsidR="00FF38D4" w:rsidRPr="00FC4697">
        <w:rPr>
          <w:rFonts w:asciiTheme="minorHAnsi" w:hAnsiTheme="minorHAnsi" w:cs="Arial"/>
          <w:sz w:val="22"/>
          <w:szCs w:val="22"/>
        </w:rPr>
        <w:t>.20</w:t>
      </w:r>
      <w:r w:rsidR="00D1318D" w:rsidRPr="00FC4697">
        <w:rPr>
          <w:rFonts w:asciiTheme="minorHAnsi" w:hAnsiTheme="minorHAnsi" w:cs="Arial"/>
          <w:sz w:val="22"/>
          <w:szCs w:val="22"/>
        </w:rPr>
        <w:t>2</w:t>
      </w:r>
      <w:r w:rsidR="00B80F41">
        <w:rPr>
          <w:rFonts w:asciiTheme="minorHAnsi" w:hAnsiTheme="minorHAnsi" w:cs="Arial"/>
          <w:sz w:val="22"/>
          <w:szCs w:val="22"/>
        </w:rPr>
        <w:t>3</w:t>
      </w:r>
    </w:p>
    <w:p w:rsidR="00BB0151" w:rsidRPr="009C4CD0" w:rsidRDefault="00BB0151" w:rsidP="00460B69">
      <w:pPr>
        <w:tabs>
          <w:tab w:val="left" w:pos="284"/>
          <w:tab w:val="left" w:pos="567"/>
        </w:tabs>
        <w:spacing w:after="120"/>
        <w:rPr>
          <w:rFonts w:asciiTheme="minorHAnsi" w:hAnsiTheme="minorHAnsi" w:cs="Arial"/>
          <w:sz w:val="22"/>
          <w:szCs w:val="22"/>
        </w:rPr>
      </w:pPr>
      <w:r w:rsidRPr="009C4CD0">
        <w:rPr>
          <w:rFonts w:asciiTheme="minorHAnsi" w:hAnsiTheme="minorHAnsi" w:cs="Arial"/>
          <w:sz w:val="22"/>
          <w:szCs w:val="22"/>
        </w:rPr>
        <w:t>Gießen</w:t>
      </w:r>
      <w:r w:rsidR="00FF38D4">
        <w:rPr>
          <w:rFonts w:asciiTheme="minorHAnsi" w:hAnsiTheme="minorHAnsi" w:cs="Arial"/>
          <w:sz w:val="22"/>
          <w:szCs w:val="22"/>
        </w:rPr>
        <w:tab/>
      </w:r>
      <w:r w:rsidR="00FF38D4">
        <w:rPr>
          <w:rFonts w:asciiTheme="minorHAnsi" w:hAnsiTheme="minorHAnsi" w:cs="Arial"/>
          <w:sz w:val="22"/>
          <w:szCs w:val="22"/>
        </w:rPr>
        <w:tab/>
      </w:r>
      <w:r w:rsidR="00E33543">
        <w:rPr>
          <w:rFonts w:asciiTheme="minorHAnsi" w:hAnsiTheme="minorHAnsi" w:cs="Arial"/>
          <w:sz w:val="22"/>
          <w:szCs w:val="22"/>
        </w:rPr>
        <w:t>2</w:t>
      </w:r>
      <w:r w:rsidR="00B80F41">
        <w:rPr>
          <w:rFonts w:asciiTheme="minorHAnsi" w:hAnsiTheme="minorHAnsi" w:cs="Arial"/>
          <w:sz w:val="22"/>
          <w:szCs w:val="22"/>
        </w:rPr>
        <w:t>0</w:t>
      </w:r>
      <w:r w:rsidR="00B359EA">
        <w:rPr>
          <w:rFonts w:asciiTheme="minorHAnsi" w:hAnsiTheme="minorHAnsi" w:cs="Arial"/>
          <w:sz w:val="22"/>
          <w:szCs w:val="22"/>
        </w:rPr>
        <w:t>.0</w:t>
      </w:r>
      <w:r w:rsidR="00081B86">
        <w:rPr>
          <w:rFonts w:asciiTheme="minorHAnsi" w:hAnsiTheme="minorHAnsi" w:cs="Arial"/>
          <w:sz w:val="22"/>
          <w:szCs w:val="22"/>
        </w:rPr>
        <w:t>3</w:t>
      </w:r>
      <w:r w:rsidR="00FF38D4">
        <w:rPr>
          <w:rFonts w:asciiTheme="minorHAnsi" w:hAnsiTheme="minorHAnsi" w:cs="Arial"/>
          <w:sz w:val="22"/>
          <w:szCs w:val="22"/>
        </w:rPr>
        <w:t xml:space="preserve">. – </w:t>
      </w:r>
      <w:r w:rsidR="00B80F41">
        <w:rPr>
          <w:rFonts w:asciiTheme="minorHAnsi" w:hAnsiTheme="minorHAnsi" w:cs="Arial"/>
          <w:sz w:val="22"/>
          <w:szCs w:val="22"/>
        </w:rPr>
        <w:t>06</w:t>
      </w:r>
      <w:r w:rsidR="007C0D00">
        <w:rPr>
          <w:rFonts w:asciiTheme="minorHAnsi" w:hAnsiTheme="minorHAnsi" w:cs="Arial"/>
          <w:sz w:val="22"/>
          <w:szCs w:val="22"/>
        </w:rPr>
        <w:t>.0</w:t>
      </w:r>
      <w:r w:rsidR="00081B86">
        <w:rPr>
          <w:rFonts w:asciiTheme="minorHAnsi" w:hAnsiTheme="minorHAnsi" w:cs="Arial"/>
          <w:sz w:val="22"/>
          <w:szCs w:val="22"/>
        </w:rPr>
        <w:t>4</w:t>
      </w:r>
      <w:r w:rsidR="007C0D00">
        <w:rPr>
          <w:rFonts w:asciiTheme="minorHAnsi" w:hAnsiTheme="minorHAnsi" w:cs="Arial"/>
          <w:sz w:val="22"/>
          <w:szCs w:val="22"/>
        </w:rPr>
        <w:t>.</w:t>
      </w:r>
      <w:r w:rsidR="00FF38D4">
        <w:rPr>
          <w:rFonts w:asciiTheme="minorHAnsi" w:hAnsiTheme="minorHAnsi" w:cs="Arial"/>
          <w:sz w:val="22"/>
          <w:szCs w:val="22"/>
        </w:rPr>
        <w:t>20</w:t>
      </w:r>
      <w:r w:rsidR="00D1318D">
        <w:rPr>
          <w:rFonts w:asciiTheme="minorHAnsi" w:hAnsiTheme="minorHAnsi" w:cs="Arial"/>
          <w:sz w:val="22"/>
          <w:szCs w:val="22"/>
        </w:rPr>
        <w:t>2</w:t>
      </w:r>
      <w:r w:rsidR="00B80F41">
        <w:rPr>
          <w:rFonts w:asciiTheme="minorHAnsi" w:hAnsiTheme="minorHAnsi" w:cs="Arial"/>
          <w:sz w:val="22"/>
          <w:szCs w:val="22"/>
        </w:rPr>
        <w:t>3</w:t>
      </w:r>
    </w:p>
    <w:p w:rsidR="00BB0151" w:rsidRPr="009C4CD0" w:rsidRDefault="00BB0151" w:rsidP="00294CE2">
      <w:pPr>
        <w:tabs>
          <w:tab w:val="left" w:pos="284"/>
          <w:tab w:val="left" w:pos="567"/>
        </w:tabs>
        <w:spacing w:after="360"/>
        <w:rPr>
          <w:rFonts w:asciiTheme="minorHAnsi" w:hAnsiTheme="minorHAnsi" w:cs="Arial"/>
          <w:sz w:val="22"/>
          <w:szCs w:val="22"/>
        </w:rPr>
      </w:pPr>
      <w:r w:rsidRPr="009C4CD0">
        <w:rPr>
          <w:rFonts w:asciiTheme="minorHAnsi" w:hAnsiTheme="minorHAnsi" w:cs="Arial"/>
          <w:sz w:val="22"/>
          <w:szCs w:val="22"/>
        </w:rPr>
        <w:t>Marburg</w:t>
      </w:r>
      <w:r w:rsidR="00FF38D4">
        <w:rPr>
          <w:rFonts w:asciiTheme="minorHAnsi" w:hAnsiTheme="minorHAnsi" w:cs="Arial"/>
          <w:sz w:val="22"/>
          <w:szCs w:val="22"/>
        </w:rPr>
        <w:tab/>
      </w:r>
      <w:r w:rsidR="00C1137F">
        <w:rPr>
          <w:rFonts w:asciiTheme="minorHAnsi" w:hAnsiTheme="minorHAnsi" w:cs="Arial"/>
          <w:sz w:val="22"/>
          <w:szCs w:val="22"/>
        </w:rPr>
        <w:t>2</w:t>
      </w:r>
      <w:r w:rsidR="00B80F41">
        <w:rPr>
          <w:rFonts w:asciiTheme="minorHAnsi" w:hAnsiTheme="minorHAnsi" w:cs="Arial"/>
          <w:sz w:val="22"/>
          <w:szCs w:val="22"/>
        </w:rPr>
        <w:t>0</w:t>
      </w:r>
      <w:r w:rsidR="00CF2A2F">
        <w:rPr>
          <w:rFonts w:asciiTheme="minorHAnsi" w:hAnsiTheme="minorHAnsi" w:cs="Arial"/>
          <w:sz w:val="22"/>
          <w:szCs w:val="22"/>
        </w:rPr>
        <w:t>.0</w:t>
      </w:r>
      <w:r w:rsidR="00081B86">
        <w:rPr>
          <w:rFonts w:asciiTheme="minorHAnsi" w:hAnsiTheme="minorHAnsi" w:cs="Arial"/>
          <w:sz w:val="22"/>
          <w:szCs w:val="22"/>
        </w:rPr>
        <w:t>3</w:t>
      </w:r>
      <w:r w:rsidR="00FF38D4">
        <w:rPr>
          <w:rFonts w:asciiTheme="minorHAnsi" w:hAnsiTheme="minorHAnsi" w:cs="Arial"/>
          <w:sz w:val="22"/>
          <w:szCs w:val="22"/>
        </w:rPr>
        <w:t xml:space="preserve">. – </w:t>
      </w:r>
      <w:r w:rsidR="00B80F41">
        <w:rPr>
          <w:rFonts w:asciiTheme="minorHAnsi" w:hAnsiTheme="minorHAnsi" w:cs="Arial"/>
          <w:sz w:val="22"/>
          <w:szCs w:val="22"/>
        </w:rPr>
        <w:t>06</w:t>
      </w:r>
      <w:r w:rsidR="00FF38D4">
        <w:rPr>
          <w:rFonts w:asciiTheme="minorHAnsi" w:hAnsiTheme="minorHAnsi" w:cs="Arial"/>
          <w:sz w:val="22"/>
          <w:szCs w:val="22"/>
        </w:rPr>
        <w:t>.0</w:t>
      </w:r>
      <w:r w:rsidR="00E33543">
        <w:rPr>
          <w:rFonts w:asciiTheme="minorHAnsi" w:hAnsiTheme="minorHAnsi" w:cs="Arial"/>
          <w:sz w:val="22"/>
          <w:szCs w:val="22"/>
        </w:rPr>
        <w:t>4</w:t>
      </w:r>
      <w:r w:rsidR="00FF38D4">
        <w:rPr>
          <w:rFonts w:asciiTheme="minorHAnsi" w:hAnsiTheme="minorHAnsi" w:cs="Arial"/>
          <w:sz w:val="22"/>
          <w:szCs w:val="22"/>
        </w:rPr>
        <w:t>.20</w:t>
      </w:r>
      <w:r w:rsidR="00D1318D">
        <w:rPr>
          <w:rFonts w:asciiTheme="minorHAnsi" w:hAnsiTheme="minorHAnsi" w:cs="Arial"/>
          <w:sz w:val="22"/>
          <w:szCs w:val="22"/>
        </w:rPr>
        <w:t>2</w:t>
      </w:r>
      <w:r w:rsidR="00B80F41">
        <w:rPr>
          <w:rFonts w:asciiTheme="minorHAnsi" w:hAnsiTheme="minorHAnsi" w:cs="Arial"/>
          <w:sz w:val="22"/>
          <w:szCs w:val="22"/>
        </w:rPr>
        <w:t>3</w:t>
      </w:r>
    </w:p>
    <w:p w:rsidR="00BB0151" w:rsidRDefault="00A06262" w:rsidP="00294CE2">
      <w:pPr>
        <w:tabs>
          <w:tab w:val="left" w:pos="284"/>
          <w:tab w:val="left" w:pos="567"/>
        </w:tabs>
        <w:spacing w:after="360"/>
        <w:jc w:val="center"/>
        <w:rPr>
          <w:rFonts w:asciiTheme="minorHAnsi" w:hAnsiTheme="minorHAnsi" w:cs="Arial"/>
          <w:b/>
          <w:sz w:val="32"/>
          <w:szCs w:val="32"/>
        </w:rPr>
      </w:pPr>
      <w:r w:rsidRPr="00A06262">
        <w:rPr>
          <w:rFonts w:asciiTheme="minorHAnsi" w:hAnsiTheme="minorHAnsi" w:cs="Arial"/>
          <w:b/>
          <w:sz w:val="32"/>
          <w:szCs w:val="32"/>
        </w:rPr>
        <w:t>Verfahren</w:t>
      </w:r>
    </w:p>
    <w:p w:rsidR="00A06262" w:rsidRPr="009C4CD0" w:rsidRDefault="00A06262" w:rsidP="009C4CD0">
      <w:pPr>
        <w:tabs>
          <w:tab w:val="left" w:pos="284"/>
          <w:tab w:val="left" w:pos="567"/>
        </w:tabs>
        <w:rPr>
          <w:rFonts w:asciiTheme="minorHAnsi" w:hAnsiTheme="minorHAnsi" w:cs="Arial"/>
          <w:b/>
          <w:sz w:val="22"/>
          <w:szCs w:val="22"/>
        </w:rPr>
      </w:pPr>
      <w:r w:rsidRPr="009C4CD0">
        <w:rPr>
          <w:rFonts w:asciiTheme="minorHAnsi" w:hAnsiTheme="minorHAnsi" w:cs="Arial"/>
          <w:b/>
          <w:sz w:val="22"/>
          <w:szCs w:val="22"/>
        </w:rPr>
        <w:t>Die Anmeldung erfolgt elektronisch</w:t>
      </w:r>
    </w:p>
    <w:p w:rsidR="009C4CD0" w:rsidRPr="009C4CD0" w:rsidRDefault="00962288" w:rsidP="00962288">
      <w:pPr>
        <w:tabs>
          <w:tab w:val="left" w:pos="284"/>
          <w:tab w:val="left" w:pos="567"/>
        </w:tabs>
        <w:ind w:left="284"/>
        <w:rPr>
          <w:rFonts w:asciiTheme="minorHAnsi" w:hAnsiTheme="minorHAnsi" w:cs="Arial"/>
          <w:sz w:val="22"/>
          <w:szCs w:val="22"/>
        </w:rPr>
      </w:pPr>
      <w:r>
        <w:rPr>
          <w:rFonts w:asciiTheme="minorHAnsi" w:hAnsiTheme="minorHAnsi" w:cs="Arial"/>
          <w:sz w:val="22"/>
          <w:szCs w:val="22"/>
        </w:rPr>
        <w:t>Nähere Informationen erhalten Sie über den Link</w:t>
      </w:r>
      <w:r w:rsidR="00CC4173">
        <w:rPr>
          <w:rFonts w:asciiTheme="minorHAnsi" w:hAnsiTheme="minorHAnsi" w:cs="Arial"/>
          <w:sz w:val="22"/>
          <w:szCs w:val="22"/>
        </w:rPr>
        <w:t xml:space="preserve"> </w:t>
      </w:r>
      <w:r>
        <w:rPr>
          <w:rFonts w:asciiTheme="minorHAnsi" w:hAnsiTheme="minorHAnsi" w:cs="Arial"/>
          <w:sz w:val="22"/>
          <w:szCs w:val="22"/>
        </w:rPr>
        <w:t>„</w:t>
      </w:r>
      <w:r w:rsidR="00CC4173">
        <w:rPr>
          <w:rFonts w:asciiTheme="minorHAnsi" w:hAnsiTheme="minorHAnsi" w:cs="Arial"/>
          <w:sz w:val="22"/>
          <w:szCs w:val="22"/>
        </w:rPr>
        <w:t>Hinweise zur Online-Anmeldung</w:t>
      </w:r>
      <w:r>
        <w:rPr>
          <w:rFonts w:asciiTheme="minorHAnsi" w:hAnsiTheme="minorHAnsi" w:cs="Arial"/>
          <w:sz w:val="22"/>
          <w:szCs w:val="22"/>
        </w:rPr>
        <w:t>“</w:t>
      </w:r>
      <w:r w:rsidR="00CC4173">
        <w:rPr>
          <w:rFonts w:asciiTheme="minorHAnsi" w:hAnsiTheme="minorHAnsi" w:cs="Arial"/>
          <w:sz w:val="22"/>
          <w:szCs w:val="22"/>
        </w:rPr>
        <w:t xml:space="preserve"> am Ende dieser Seite.</w:t>
      </w:r>
      <w:r w:rsidR="00CC4173" w:rsidRPr="009C4CD0">
        <w:rPr>
          <w:rFonts w:asciiTheme="minorHAnsi" w:hAnsiTheme="minorHAnsi" w:cs="Arial"/>
          <w:sz w:val="22"/>
          <w:szCs w:val="22"/>
        </w:rPr>
        <w:t xml:space="preserve"> </w:t>
      </w:r>
    </w:p>
    <w:p w:rsidR="00A06262" w:rsidRDefault="00A06262" w:rsidP="009C4CD0">
      <w:pPr>
        <w:tabs>
          <w:tab w:val="left" w:pos="284"/>
          <w:tab w:val="left" w:pos="567"/>
        </w:tabs>
        <w:rPr>
          <w:rFonts w:asciiTheme="minorHAnsi" w:hAnsiTheme="minorHAnsi" w:cs="Arial"/>
          <w:b/>
          <w:sz w:val="22"/>
          <w:szCs w:val="22"/>
        </w:rPr>
      </w:pPr>
      <w:r>
        <w:rPr>
          <w:rFonts w:asciiTheme="minorHAnsi" w:hAnsiTheme="minorHAnsi" w:cs="Arial"/>
          <w:b/>
          <w:sz w:val="22"/>
          <w:szCs w:val="22"/>
        </w:rPr>
        <w:t>Empfangsbestätigung</w:t>
      </w:r>
    </w:p>
    <w:p w:rsidR="009C4CD0" w:rsidRPr="009C4CD0" w:rsidRDefault="00491231" w:rsidP="009C4CD0">
      <w:pPr>
        <w:tabs>
          <w:tab w:val="left" w:pos="284"/>
          <w:tab w:val="left" w:pos="567"/>
        </w:tabs>
        <w:rPr>
          <w:rFonts w:asciiTheme="minorHAnsi" w:hAnsiTheme="minorHAnsi" w:cs="Arial"/>
          <w:sz w:val="22"/>
          <w:szCs w:val="22"/>
        </w:rPr>
      </w:pPr>
      <w:r>
        <w:rPr>
          <w:rFonts w:asciiTheme="minorHAnsi" w:hAnsiTheme="minorHAnsi" w:cs="Arial"/>
          <w:sz w:val="22"/>
          <w:szCs w:val="22"/>
        </w:rPr>
        <w:tab/>
      </w:r>
      <w:r w:rsidR="009C4CD0">
        <w:rPr>
          <w:rFonts w:asciiTheme="minorHAnsi" w:hAnsiTheme="minorHAnsi" w:cs="Arial"/>
          <w:sz w:val="22"/>
          <w:szCs w:val="22"/>
        </w:rPr>
        <w:t>Eine Eingangsbestätigung erfolgt per E-Mail unmittelbar nach Absenden des Online-Antrages</w:t>
      </w:r>
      <w:r w:rsidR="00AE19E3">
        <w:rPr>
          <w:rFonts w:asciiTheme="minorHAnsi" w:hAnsiTheme="minorHAnsi" w:cs="Arial"/>
          <w:sz w:val="22"/>
          <w:szCs w:val="22"/>
        </w:rPr>
        <w:t>.</w:t>
      </w:r>
    </w:p>
    <w:p w:rsidR="00371560" w:rsidRDefault="00371560" w:rsidP="009C4CD0">
      <w:pPr>
        <w:tabs>
          <w:tab w:val="left" w:pos="284"/>
          <w:tab w:val="left" w:pos="567"/>
        </w:tabs>
        <w:rPr>
          <w:rFonts w:asciiTheme="minorHAnsi" w:hAnsiTheme="minorHAnsi" w:cs="Arial"/>
          <w:b/>
          <w:sz w:val="22"/>
          <w:szCs w:val="22"/>
        </w:rPr>
      </w:pPr>
      <w:r>
        <w:rPr>
          <w:rFonts w:asciiTheme="minorHAnsi" w:hAnsiTheme="minorHAnsi" w:cs="Arial"/>
          <w:b/>
          <w:sz w:val="22"/>
          <w:szCs w:val="22"/>
        </w:rPr>
        <w:t>Bearbeitungsgebühr</w:t>
      </w:r>
    </w:p>
    <w:p w:rsidR="002B309B" w:rsidRDefault="009C4CD0" w:rsidP="00936FB0">
      <w:pPr>
        <w:tabs>
          <w:tab w:val="left" w:pos="284"/>
          <w:tab w:val="left" w:pos="567"/>
        </w:tabs>
        <w:ind w:left="284"/>
        <w:jc w:val="both"/>
        <w:rPr>
          <w:rFonts w:asciiTheme="minorHAnsi" w:hAnsiTheme="minorHAnsi" w:cs="Arial"/>
          <w:sz w:val="22"/>
          <w:szCs w:val="22"/>
        </w:rPr>
      </w:pPr>
      <w:r>
        <w:rPr>
          <w:rFonts w:asciiTheme="minorHAnsi" w:hAnsiTheme="minorHAnsi" w:cs="Arial"/>
          <w:sz w:val="22"/>
          <w:szCs w:val="22"/>
        </w:rPr>
        <w:t xml:space="preserve">Für die Bearbeitung der Anmeldung wird eine Gebühr von 95,- € erhoben. </w:t>
      </w:r>
      <w:r w:rsidR="002B309B">
        <w:rPr>
          <w:rFonts w:asciiTheme="minorHAnsi" w:hAnsiTheme="minorHAnsi" w:cs="Arial"/>
          <w:sz w:val="22"/>
          <w:szCs w:val="22"/>
        </w:rPr>
        <w:t xml:space="preserve">Die Gebühr ist auch dann zu entrichten, wenn die Zulassung versagt wird oder </w:t>
      </w:r>
      <w:r w:rsidR="00F05CFC">
        <w:rPr>
          <w:rFonts w:asciiTheme="minorHAnsi" w:hAnsiTheme="minorHAnsi" w:cs="Arial"/>
          <w:sz w:val="22"/>
          <w:szCs w:val="22"/>
        </w:rPr>
        <w:t>der</w:t>
      </w:r>
      <w:r w:rsidR="002B309B">
        <w:rPr>
          <w:rFonts w:asciiTheme="minorHAnsi" w:hAnsiTheme="minorHAnsi" w:cs="Arial"/>
          <w:sz w:val="22"/>
          <w:szCs w:val="22"/>
        </w:rPr>
        <w:t xml:space="preserve"> Rücktritt nach der Zulassung erklärt wird.</w:t>
      </w:r>
      <w:r w:rsidR="00491231">
        <w:rPr>
          <w:rFonts w:asciiTheme="minorHAnsi" w:hAnsiTheme="minorHAnsi" w:cs="Arial"/>
          <w:sz w:val="22"/>
          <w:szCs w:val="22"/>
        </w:rPr>
        <w:t xml:space="preserve"> </w:t>
      </w:r>
      <w:r w:rsidR="00970773">
        <w:rPr>
          <w:rFonts w:asciiTheme="minorHAnsi" w:hAnsiTheme="minorHAnsi" w:cs="Arial"/>
          <w:sz w:val="22"/>
          <w:szCs w:val="22"/>
        </w:rPr>
        <w:t>Wird der Antrag zurückgenommen, bevor eine Zulassung bzw. Zurückweisung erfolgt ist</w:t>
      </w:r>
      <w:r w:rsidR="00F05CFC">
        <w:rPr>
          <w:rFonts w:asciiTheme="minorHAnsi" w:hAnsiTheme="minorHAnsi" w:cs="Arial"/>
          <w:sz w:val="22"/>
          <w:szCs w:val="22"/>
        </w:rPr>
        <w:t>, ist eine reduzierte Gebühr in Höhe von 40,-€ zu entrichten.</w:t>
      </w:r>
    </w:p>
    <w:p w:rsidR="00903BEB" w:rsidRDefault="00903BEB" w:rsidP="00903BEB">
      <w:pPr>
        <w:tabs>
          <w:tab w:val="left" w:pos="284"/>
          <w:tab w:val="left" w:pos="567"/>
        </w:tabs>
        <w:rPr>
          <w:rFonts w:asciiTheme="minorHAnsi" w:hAnsiTheme="minorHAnsi" w:cs="Arial"/>
          <w:b/>
          <w:sz w:val="22"/>
          <w:szCs w:val="22"/>
        </w:rPr>
      </w:pPr>
      <w:r w:rsidRPr="00903BEB">
        <w:rPr>
          <w:rFonts w:asciiTheme="minorHAnsi" w:hAnsiTheme="minorHAnsi" w:cs="Arial"/>
          <w:b/>
          <w:sz w:val="22"/>
          <w:szCs w:val="22"/>
        </w:rPr>
        <w:t>Gruppenanmeldung</w:t>
      </w:r>
    </w:p>
    <w:p w:rsidR="00903BEB" w:rsidRPr="00AA5DEB" w:rsidRDefault="00903BEB" w:rsidP="00936FB0">
      <w:pPr>
        <w:tabs>
          <w:tab w:val="left" w:pos="284"/>
          <w:tab w:val="num" w:pos="567"/>
          <w:tab w:val="left" w:pos="993"/>
          <w:tab w:val="left" w:pos="2835"/>
          <w:tab w:val="left" w:pos="4536"/>
          <w:tab w:val="left" w:pos="5387"/>
        </w:tabs>
        <w:ind w:left="284"/>
        <w:jc w:val="both"/>
        <w:outlineLvl w:val="1"/>
        <w:rPr>
          <w:rFonts w:asciiTheme="minorHAnsi" w:hAnsiTheme="minorHAnsi" w:cs="Arial"/>
          <w:sz w:val="22"/>
          <w:szCs w:val="22"/>
        </w:rPr>
      </w:pPr>
      <w:r w:rsidRPr="00903BEB">
        <w:rPr>
          <w:rFonts w:asciiTheme="minorHAnsi" w:hAnsiTheme="minorHAnsi" w:cs="Arial"/>
          <w:sz w:val="22"/>
          <w:szCs w:val="22"/>
        </w:rPr>
        <w:t>Bei der Meldung zur Prüfung können Prüf</w:t>
      </w:r>
      <w:r w:rsidR="003B0FF9">
        <w:rPr>
          <w:rFonts w:asciiTheme="minorHAnsi" w:hAnsiTheme="minorHAnsi" w:cs="Arial"/>
          <w:sz w:val="22"/>
          <w:szCs w:val="22"/>
        </w:rPr>
        <w:t>linge</w:t>
      </w:r>
      <w:r w:rsidRPr="00903BEB">
        <w:rPr>
          <w:rFonts w:asciiTheme="minorHAnsi" w:hAnsiTheme="minorHAnsi" w:cs="Arial"/>
          <w:sz w:val="22"/>
          <w:szCs w:val="22"/>
        </w:rPr>
        <w:t xml:space="preserve"> angeben, mit wem sie zusammen in einer Gruppe (= 3 in Marburg und Gießen bzw. 4 </w:t>
      </w:r>
      <w:r w:rsidR="003B0FF9">
        <w:rPr>
          <w:rFonts w:asciiTheme="minorHAnsi" w:hAnsiTheme="minorHAnsi" w:cs="Arial"/>
          <w:sz w:val="22"/>
          <w:szCs w:val="22"/>
        </w:rPr>
        <w:t>Prüflinge</w:t>
      </w:r>
      <w:r w:rsidRPr="00903BEB">
        <w:rPr>
          <w:rFonts w:asciiTheme="minorHAnsi" w:hAnsiTheme="minorHAnsi" w:cs="Arial"/>
          <w:sz w:val="22"/>
          <w:szCs w:val="22"/>
        </w:rPr>
        <w:t xml:space="preserve"> in Frankfurt) mündlich</w:t>
      </w:r>
      <w:r w:rsidR="003B0FF9">
        <w:rPr>
          <w:rFonts w:asciiTheme="minorHAnsi" w:hAnsiTheme="minorHAnsi" w:cs="Arial"/>
          <w:sz w:val="22"/>
          <w:szCs w:val="22"/>
        </w:rPr>
        <w:t xml:space="preserve">-praktisch </w:t>
      </w:r>
      <w:r w:rsidRPr="00903BEB">
        <w:rPr>
          <w:rFonts w:asciiTheme="minorHAnsi" w:hAnsiTheme="minorHAnsi" w:cs="Arial"/>
          <w:sz w:val="22"/>
          <w:szCs w:val="22"/>
        </w:rPr>
        <w:t xml:space="preserve">geprüft werden wollen. </w:t>
      </w:r>
      <w:r w:rsidRPr="00903BEB">
        <w:rPr>
          <w:rFonts w:asciiTheme="minorHAnsi" w:hAnsiTheme="minorHAnsi" w:cs="Arial"/>
          <w:sz w:val="22"/>
          <w:szCs w:val="22"/>
        </w:rPr>
        <w:lastRenderedPageBreak/>
        <w:t>Soweit möglich wird das Prüfungsamt bei der Einteilung der Prüfungsgruppen diesen Wünschen entsprechen.</w:t>
      </w:r>
      <w:r w:rsidR="003B0FF9">
        <w:rPr>
          <w:rFonts w:asciiTheme="minorHAnsi" w:hAnsiTheme="minorHAnsi" w:cs="Arial"/>
          <w:sz w:val="22"/>
          <w:szCs w:val="22"/>
        </w:rPr>
        <w:t xml:space="preserve"> Dies setzt </w:t>
      </w:r>
      <w:r w:rsidR="00A55ECE">
        <w:rPr>
          <w:rFonts w:asciiTheme="minorHAnsi" w:hAnsiTheme="minorHAnsi" w:cs="Arial"/>
          <w:sz w:val="22"/>
          <w:szCs w:val="22"/>
        </w:rPr>
        <w:t xml:space="preserve">jedoch </w:t>
      </w:r>
      <w:r w:rsidR="003B0FF9">
        <w:rPr>
          <w:rFonts w:asciiTheme="minorHAnsi" w:hAnsiTheme="minorHAnsi" w:cs="Arial"/>
          <w:sz w:val="22"/>
          <w:szCs w:val="22"/>
        </w:rPr>
        <w:t xml:space="preserve">voraus, dass die jeweiligen Anträge dem Landesprüfungsamt </w:t>
      </w:r>
      <w:r w:rsidR="00A55ECE">
        <w:rPr>
          <w:rFonts w:asciiTheme="minorHAnsi" w:hAnsiTheme="minorHAnsi" w:cs="Arial"/>
          <w:sz w:val="22"/>
          <w:szCs w:val="22"/>
        </w:rPr>
        <w:t xml:space="preserve">bis </w:t>
      </w:r>
      <w:r w:rsidR="003B0FF9">
        <w:rPr>
          <w:rFonts w:asciiTheme="minorHAnsi" w:hAnsiTheme="minorHAnsi" w:cs="Arial"/>
          <w:sz w:val="22"/>
          <w:szCs w:val="22"/>
        </w:rPr>
        <w:t xml:space="preserve">zum </w:t>
      </w:r>
      <w:r w:rsidR="003B0FF9" w:rsidRPr="00207D04">
        <w:rPr>
          <w:rFonts w:asciiTheme="minorHAnsi" w:hAnsiTheme="minorHAnsi" w:cs="Arial"/>
          <w:sz w:val="22"/>
          <w:szCs w:val="22"/>
          <w:u w:val="single"/>
        </w:rPr>
        <w:t xml:space="preserve">Gruppenmeldeschluss </w:t>
      </w:r>
      <w:r w:rsidR="00ED33E6">
        <w:rPr>
          <w:rFonts w:asciiTheme="minorHAnsi" w:hAnsiTheme="minorHAnsi" w:cs="Arial"/>
          <w:sz w:val="22"/>
          <w:szCs w:val="22"/>
          <w:u w:val="single"/>
        </w:rPr>
        <w:t>14</w:t>
      </w:r>
      <w:r w:rsidR="00DF3B75">
        <w:rPr>
          <w:rFonts w:asciiTheme="minorHAnsi" w:hAnsiTheme="minorHAnsi" w:cs="Arial"/>
          <w:sz w:val="22"/>
          <w:szCs w:val="22"/>
          <w:u w:val="single"/>
        </w:rPr>
        <w:t>.</w:t>
      </w:r>
      <w:r w:rsidR="00081B86">
        <w:rPr>
          <w:rFonts w:asciiTheme="minorHAnsi" w:hAnsiTheme="minorHAnsi" w:cs="Arial"/>
          <w:sz w:val="22"/>
          <w:szCs w:val="22"/>
          <w:u w:val="single"/>
        </w:rPr>
        <w:t>12</w:t>
      </w:r>
      <w:r w:rsidR="00CF2A2F">
        <w:rPr>
          <w:rFonts w:asciiTheme="minorHAnsi" w:hAnsiTheme="minorHAnsi" w:cs="Arial"/>
          <w:sz w:val="22"/>
          <w:szCs w:val="22"/>
          <w:u w:val="single"/>
        </w:rPr>
        <w:t>.</w:t>
      </w:r>
      <w:r w:rsidR="00D1318D" w:rsidRPr="00AA5DEB">
        <w:rPr>
          <w:rFonts w:asciiTheme="minorHAnsi" w:hAnsiTheme="minorHAnsi" w:cs="Arial"/>
          <w:sz w:val="22"/>
          <w:szCs w:val="22"/>
          <w:u w:val="single"/>
        </w:rPr>
        <w:t>20</w:t>
      </w:r>
      <w:r w:rsidR="00AA0CB2" w:rsidRPr="00AA5DEB">
        <w:rPr>
          <w:rFonts w:asciiTheme="minorHAnsi" w:hAnsiTheme="minorHAnsi" w:cs="Arial"/>
          <w:sz w:val="22"/>
          <w:szCs w:val="22"/>
          <w:u w:val="single"/>
        </w:rPr>
        <w:t>2</w:t>
      </w:r>
      <w:r w:rsidR="00ED33E6">
        <w:rPr>
          <w:rFonts w:asciiTheme="minorHAnsi" w:hAnsiTheme="minorHAnsi" w:cs="Arial"/>
          <w:sz w:val="22"/>
          <w:szCs w:val="22"/>
          <w:u w:val="single"/>
        </w:rPr>
        <w:t>2</w:t>
      </w:r>
      <w:r w:rsidR="00CF2A2F" w:rsidRPr="00AA5DEB">
        <w:rPr>
          <w:rFonts w:asciiTheme="minorHAnsi" w:hAnsiTheme="minorHAnsi" w:cs="Arial"/>
          <w:sz w:val="22"/>
          <w:szCs w:val="22"/>
          <w:u w:val="single"/>
        </w:rPr>
        <w:t xml:space="preserve"> </w:t>
      </w:r>
      <w:r w:rsidR="003B0FF9" w:rsidRPr="00AA5DEB">
        <w:rPr>
          <w:rFonts w:asciiTheme="minorHAnsi" w:hAnsiTheme="minorHAnsi" w:cs="Arial"/>
          <w:sz w:val="22"/>
          <w:szCs w:val="22"/>
          <w:u w:val="single"/>
        </w:rPr>
        <w:t>vorliegen</w:t>
      </w:r>
      <w:r w:rsidR="00AA5DEB" w:rsidRPr="00AA5DEB">
        <w:rPr>
          <w:rFonts w:asciiTheme="minorHAnsi" w:hAnsiTheme="minorHAnsi" w:cs="Arial"/>
          <w:sz w:val="22"/>
          <w:szCs w:val="22"/>
          <w:u w:val="single"/>
        </w:rPr>
        <w:t xml:space="preserve"> und dem </w:t>
      </w:r>
      <w:r w:rsidR="00AA5DEB" w:rsidRPr="00AA5DEB">
        <w:rPr>
          <w:rFonts w:asciiTheme="minorHAnsi" w:hAnsiTheme="minorHAnsi" w:cs="Arial"/>
          <w:sz w:val="22"/>
          <w:u w:val="single"/>
        </w:rPr>
        <w:t>Antrag ein separater Zettel beigefügt ist, auf dem alle Namen der Prüfungsgruppenmitglieder vermerkt sind</w:t>
      </w:r>
      <w:r w:rsidR="00AA5DEB" w:rsidRPr="00AA5DEB">
        <w:rPr>
          <w:rFonts w:asciiTheme="minorHAnsi" w:hAnsiTheme="minorHAnsi" w:cs="Arial"/>
          <w:sz w:val="22"/>
        </w:rPr>
        <w:t>.</w:t>
      </w:r>
      <w:r w:rsidR="00AA5DEB">
        <w:rPr>
          <w:rFonts w:asciiTheme="minorHAnsi" w:hAnsiTheme="minorHAnsi" w:cs="Arial"/>
          <w:sz w:val="22"/>
          <w:u w:val="single"/>
        </w:rPr>
        <w:t xml:space="preserve"> Mitglieder einer Prüfungsgruppe werden gebeten, Ihre Anträge möglichst zeitgleich (innerhalb ein-drei Tage) an das Prüfungsamt zu übersenden. </w:t>
      </w:r>
    </w:p>
    <w:p w:rsidR="00A55ECE" w:rsidRDefault="00903BEB" w:rsidP="00936FB0">
      <w:pPr>
        <w:tabs>
          <w:tab w:val="left" w:pos="284"/>
          <w:tab w:val="left" w:pos="567"/>
        </w:tabs>
        <w:ind w:left="284"/>
        <w:jc w:val="both"/>
        <w:rPr>
          <w:rFonts w:asciiTheme="minorHAnsi" w:hAnsiTheme="minorHAnsi" w:cs="Arial"/>
          <w:sz w:val="22"/>
          <w:szCs w:val="22"/>
        </w:rPr>
      </w:pPr>
      <w:r w:rsidRPr="00903BEB">
        <w:rPr>
          <w:rFonts w:asciiTheme="minorHAnsi" w:hAnsiTheme="minorHAnsi" w:cs="Arial"/>
          <w:sz w:val="22"/>
          <w:szCs w:val="22"/>
        </w:rPr>
        <w:t>Nachträgliche Änderungswünsche zu den Prüfungsgruppen können nicht berücksichtigt werden.</w:t>
      </w:r>
    </w:p>
    <w:p w:rsidR="00371560" w:rsidRDefault="00371560" w:rsidP="009C4CD0">
      <w:pPr>
        <w:tabs>
          <w:tab w:val="left" w:pos="284"/>
          <w:tab w:val="left" w:pos="567"/>
        </w:tabs>
        <w:rPr>
          <w:rFonts w:asciiTheme="minorHAnsi" w:hAnsiTheme="minorHAnsi" w:cs="Arial"/>
          <w:b/>
          <w:sz w:val="22"/>
          <w:szCs w:val="22"/>
        </w:rPr>
      </w:pPr>
      <w:r>
        <w:rPr>
          <w:rFonts w:asciiTheme="minorHAnsi" w:hAnsiTheme="minorHAnsi" w:cs="Arial"/>
          <w:b/>
          <w:sz w:val="22"/>
          <w:szCs w:val="22"/>
        </w:rPr>
        <w:t>Rücknahme des Antrags</w:t>
      </w:r>
    </w:p>
    <w:p w:rsidR="00F05CFC" w:rsidRPr="00F05CFC" w:rsidRDefault="00F05CFC" w:rsidP="00936FB0">
      <w:pPr>
        <w:tabs>
          <w:tab w:val="left" w:pos="284"/>
          <w:tab w:val="left" w:pos="567"/>
        </w:tabs>
        <w:ind w:left="284"/>
        <w:jc w:val="both"/>
        <w:rPr>
          <w:rFonts w:asciiTheme="minorHAnsi" w:hAnsiTheme="minorHAnsi" w:cs="Arial"/>
          <w:sz w:val="22"/>
          <w:szCs w:val="22"/>
        </w:rPr>
      </w:pPr>
      <w:r>
        <w:rPr>
          <w:rFonts w:asciiTheme="minorHAnsi" w:hAnsiTheme="minorHAnsi" w:cs="Arial"/>
          <w:sz w:val="22"/>
          <w:szCs w:val="22"/>
        </w:rPr>
        <w:t xml:space="preserve">Der Antrag auf Zulassung kann ohne Angabe von Gründen zurückgenommen werden, solange </w:t>
      </w:r>
      <w:r w:rsidR="00CB4AF4">
        <w:rPr>
          <w:rFonts w:asciiTheme="minorHAnsi" w:hAnsiTheme="minorHAnsi" w:cs="Arial"/>
          <w:sz w:val="22"/>
          <w:szCs w:val="22"/>
        </w:rPr>
        <w:t xml:space="preserve">der Bescheid über die Zulassung bzw. die Zurückweisung der Zulassung </w:t>
      </w:r>
      <w:r>
        <w:rPr>
          <w:rFonts w:asciiTheme="minorHAnsi" w:hAnsiTheme="minorHAnsi" w:cs="Arial"/>
          <w:sz w:val="22"/>
          <w:szCs w:val="22"/>
        </w:rPr>
        <w:t xml:space="preserve">noch </w:t>
      </w:r>
      <w:r w:rsidR="00CB4AF4">
        <w:rPr>
          <w:rFonts w:asciiTheme="minorHAnsi" w:hAnsiTheme="minorHAnsi" w:cs="Arial"/>
          <w:sz w:val="22"/>
          <w:szCs w:val="22"/>
        </w:rPr>
        <w:t>nicht zugestellt wurde.</w:t>
      </w:r>
      <w:r>
        <w:rPr>
          <w:rFonts w:asciiTheme="minorHAnsi" w:hAnsiTheme="minorHAnsi" w:cs="Arial"/>
          <w:sz w:val="22"/>
          <w:szCs w:val="22"/>
        </w:rPr>
        <w:t xml:space="preserve"> Die Antragsrücknahme </w:t>
      </w:r>
      <w:r w:rsidR="009B2493">
        <w:rPr>
          <w:rFonts w:asciiTheme="minorHAnsi" w:hAnsiTheme="minorHAnsi" w:cs="Arial"/>
          <w:sz w:val="22"/>
          <w:szCs w:val="22"/>
        </w:rPr>
        <w:t>muss</w:t>
      </w:r>
      <w:r>
        <w:rPr>
          <w:rFonts w:asciiTheme="minorHAnsi" w:hAnsiTheme="minorHAnsi" w:cs="Arial"/>
          <w:sz w:val="22"/>
          <w:szCs w:val="22"/>
        </w:rPr>
        <w:t xml:space="preserve"> schriftlich erfolgen.</w:t>
      </w:r>
    </w:p>
    <w:p w:rsidR="00371560" w:rsidRDefault="00371560" w:rsidP="009C4CD0">
      <w:pPr>
        <w:tabs>
          <w:tab w:val="left" w:pos="284"/>
          <w:tab w:val="left" w:pos="567"/>
        </w:tabs>
        <w:rPr>
          <w:rFonts w:asciiTheme="minorHAnsi" w:hAnsiTheme="minorHAnsi" w:cs="Arial"/>
          <w:b/>
          <w:sz w:val="22"/>
          <w:szCs w:val="22"/>
        </w:rPr>
      </w:pPr>
      <w:r>
        <w:rPr>
          <w:rFonts w:asciiTheme="minorHAnsi" w:hAnsiTheme="minorHAnsi" w:cs="Arial"/>
          <w:b/>
          <w:sz w:val="22"/>
          <w:szCs w:val="22"/>
        </w:rPr>
        <w:t>Zulassung und Ladung</w:t>
      </w:r>
    </w:p>
    <w:p w:rsidR="00371560" w:rsidRDefault="008830DE" w:rsidP="00936FB0">
      <w:pPr>
        <w:tabs>
          <w:tab w:val="left" w:pos="284"/>
          <w:tab w:val="left" w:pos="567"/>
        </w:tabs>
        <w:ind w:left="284"/>
        <w:jc w:val="both"/>
        <w:rPr>
          <w:rFonts w:asciiTheme="minorHAnsi" w:hAnsiTheme="minorHAnsi" w:cs="Arial"/>
          <w:sz w:val="22"/>
          <w:szCs w:val="22"/>
        </w:rPr>
      </w:pPr>
      <w:r w:rsidRPr="008830DE">
        <w:rPr>
          <w:rFonts w:asciiTheme="minorHAnsi" w:hAnsiTheme="minorHAnsi" w:cs="Arial"/>
          <w:sz w:val="22"/>
          <w:szCs w:val="22"/>
        </w:rPr>
        <w:t xml:space="preserve">Die Zulassung </w:t>
      </w:r>
      <w:r>
        <w:rPr>
          <w:rFonts w:asciiTheme="minorHAnsi" w:hAnsiTheme="minorHAnsi" w:cs="Arial"/>
          <w:sz w:val="22"/>
          <w:szCs w:val="22"/>
        </w:rPr>
        <w:t xml:space="preserve">und zugleich Ladung zum schriftlichen Prüfungsteil wird spätestens 7 Tage vor der Prüfung über das elektronische Postfach zugestellt. Mit der Zulassung erhalten Sie nähere Einzelheiten zum Prüfungsort, Beginn und Dauer der Prüfung, Sitzplatznummer, Ablauf und Technik des Prüfungsverfahrens. </w:t>
      </w:r>
      <w:r w:rsidRPr="00CB4AF4">
        <w:rPr>
          <w:rFonts w:asciiTheme="minorHAnsi" w:hAnsiTheme="minorHAnsi" w:cs="Arial"/>
          <w:sz w:val="22"/>
          <w:szCs w:val="22"/>
          <w:u w:val="single"/>
        </w:rPr>
        <w:t>Die Zulassung bzw. Ladung ist auszudrucken und zur Prüfung mitzubringen</w:t>
      </w:r>
      <w:r>
        <w:rPr>
          <w:rFonts w:asciiTheme="minorHAnsi" w:hAnsiTheme="minorHAnsi" w:cs="Arial"/>
          <w:sz w:val="22"/>
          <w:szCs w:val="22"/>
        </w:rPr>
        <w:t>.</w:t>
      </w:r>
    </w:p>
    <w:p w:rsidR="00294CE2" w:rsidRDefault="00294CE2" w:rsidP="00294CE2">
      <w:pPr>
        <w:tabs>
          <w:tab w:val="left" w:pos="284"/>
          <w:tab w:val="left" w:pos="567"/>
        </w:tabs>
        <w:jc w:val="both"/>
        <w:rPr>
          <w:rFonts w:asciiTheme="minorHAnsi" w:hAnsiTheme="minorHAnsi" w:cs="Arial"/>
          <w:b/>
          <w:sz w:val="22"/>
          <w:szCs w:val="22"/>
        </w:rPr>
      </w:pPr>
      <w:r>
        <w:rPr>
          <w:rFonts w:asciiTheme="minorHAnsi" w:hAnsiTheme="minorHAnsi" w:cs="Arial"/>
          <w:b/>
          <w:sz w:val="22"/>
          <w:szCs w:val="22"/>
        </w:rPr>
        <w:t>Zustellung des Zeugnisses/der Bescheide</w:t>
      </w:r>
    </w:p>
    <w:p w:rsidR="00E1320A" w:rsidRPr="00294CE2" w:rsidRDefault="00294CE2" w:rsidP="00294CE2">
      <w:pPr>
        <w:tabs>
          <w:tab w:val="left" w:pos="284"/>
          <w:tab w:val="left" w:pos="567"/>
        </w:tabs>
        <w:spacing w:after="360"/>
        <w:ind w:left="284"/>
        <w:jc w:val="both"/>
        <w:rPr>
          <w:rFonts w:asciiTheme="minorHAnsi" w:hAnsiTheme="minorHAnsi" w:cs="Arial"/>
          <w:sz w:val="22"/>
          <w:szCs w:val="22"/>
        </w:rPr>
      </w:pPr>
      <w:r w:rsidRPr="00294CE2">
        <w:rPr>
          <w:rFonts w:asciiTheme="minorHAnsi" w:hAnsiTheme="minorHAnsi" w:cs="Arial"/>
          <w:sz w:val="22"/>
          <w:szCs w:val="22"/>
        </w:rPr>
        <w:t>D</w:t>
      </w:r>
      <w:r>
        <w:rPr>
          <w:rFonts w:asciiTheme="minorHAnsi" w:hAnsiTheme="minorHAnsi" w:cs="Arial"/>
          <w:sz w:val="22"/>
          <w:szCs w:val="22"/>
        </w:rPr>
        <w:t>ie</w:t>
      </w:r>
      <w:r w:rsidRPr="00294CE2">
        <w:rPr>
          <w:rFonts w:asciiTheme="minorHAnsi" w:hAnsiTheme="minorHAnsi" w:cs="Arial"/>
          <w:sz w:val="22"/>
          <w:szCs w:val="22"/>
        </w:rPr>
        <w:t xml:space="preserve"> Zeugnis</w:t>
      </w:r>
      <w:r>
        <w:rPr>
          <w:rFonts w:asciiTheme="minorHAnsi" w:hAnsiTheme="minorHAnsi" w:cs="Arial"/>
          <w:sz w:val="22"/>
          <w:szCs w:val="22"/>
        </w:rPr>
        <w:t>se</w:t>
      </w:r>
      <w:r w:rsidRPr="00294CE2">
        <w:rPr>
          <w:rFonts w:asciiTheme="minorHAnsi" w:hAnsiTheme="minorHAnsi" w:cs="Arial"/>
          <w:sz w:val="22"/>
          <w:szCs w:val="22"/>
        </w:rPr>
        <w:t xml:space="preserve"> über die bestandene Prüfung w</w:t>
      </w:r>
      <w:r>
        <w:rPr>
          <w:rFonts w:asciiTheme="minorHAnsi" w:hAnsiTheme="minorHAnsi" w:cs="Arial"/>
          <w:sz w:val="22"/>
          <w:szCs w:val="22"/>
        </w:rPr>
        <w:t>er</w:t>
      </w:r>
      <w:r w:rsidRPr="00294CE2">
        <w:rPr>
          <w:rFonts w:asciiTheme="minorHAnsi" w:hAnsiTheme="minorHAnsi" w:cs="Arial"/>
          <w:sz w:val="22"/>
          <w:szCs w:val="22"/>
        </w:rPr>
        <w:t>d</w:t>
      </w:r>
      <w:r>
        <w:rPr>
          <w:rFonts w:asciiTheme="minorHAnsi" w:hAnsiTheme="minorHAnsi" w:cs="Arial"/>
          <w:sz w:val="22"/>
          <w:szCs w:val="22"/>
        </w:rPr>
        <w:t>en</w:t>
      </w:r>
      <w:r w:rsidRPr="00294CE2">
        <w:rPr>
          <w:rFonts w:asciiTheme="minorHAnsi" w:hAnsiTheme="minorHAnsi" w:cs="Arial"/>
          <w:sz w:val="22"/>
          <w:szCs w:val="22"/>
        </w:rPr>
        <w:t xml:space="preserve"> </w:t>
      </w:r>
      <w:r>
        <w:rPr>
          <w:rFonts w:asciiTheme="minorHAnsi" w:hAnsiTheme="minorHAnsi" w:cs="Arial"/>
          <w:sz w:val="22"/>
          <w:szCs w:val="22"/>
        </w:rPr>
        <w:t xml:space="preserve">mit einfacher Postsendung </w:t>
      </w:r>
      <w:r w:rsidRPr="00294CE2">
        <w:rPr>
          <w:rFonts w:asciiTheme="minorHAnsi" w:hAnsiTheme="minorHAnsi" w:cs="Arial"/>
          <w:sz w:val="22"/>
          <w:szCs w:val="22"/>
        </w:rPr>
        <w:t xml:space="preserve">zugestellt. </w:t>
      </w:r>
      <w:r>
        <w:rPr>
          <w:rFonts w:asciiTheme="minorHAnsi" w:hAnsiTheme="minorHAnsi" w:cs="Arial"/>
          <w:sz w:val="22"/>
          <w:szCs w:val="22"/>
        </w:rPr>
        <w:t xml:space="preserve">Bescheide bei Nichtbestehen werden mit Postzustellungsurkunde zugesandt. </w:t>
      </w:r>
      <w:r w:rsidRPr="00294CE2">
        <w:rPr>
          <w:rFonts w:asciiTheme="minorHAnsi" w:hAnsiTheme="minorHAnsi" w:cs="Arial"/>
          <w:sz w:val="22"/>
          <w:szCs w:val="22"/>
        </w:rPr>
        <w:t xml:space="preserve">Die Zustellung ist nur an eine inländische Adresse möglich. </w:t>
      </w:r>
      <w:r w:rsidRPr="00294CE2">
        <w:rPr>
          <w:rFonts w:asciiTheme="minorHAnsi" w:hAnsiTheme="minorHAnsi"/>
          <w:b/>
          <w:bCs/>
          <w:sz w:val="22"/>
          <w:szCs w:val="22"/>
        </w:rPr>
        <w:t>Adressänderungen</w:t>
      </w:r>
      <w:r w:rsidRPr="00294CE2">
        <w:rPr>
          <w:rFonts w:asciiTheme="minorHAnsi" w:hAnsiTheme="minorHAnsi" w:cs="Arial"/>
          <w:sz w:val="22"/>
          <w:szCs w:val="22"/>
        </w:rPr>
        <w:t xml:space="preserve"> sind nicht über das Online-Portal möglich, sondern nur per </w:t>
      </w:r>
      <w:r w:rsidR="002D08E0">
        <w:rPr>
          <w:rFonts w:asciiTheme="minorHAnsi" w:hAnsiTheme="minorHAnsi" w:cs="Arial"/>
          <w:sz w:val="22"/>
          <w:szCs w:val="22"/>
        </w:rPr>
        <w:t xml:space="preserve">E-Mail </w:t>
      </w:r>
      <w:r w:rsidR="007C0D00">
        <w:rPr>
          <w:rFonts w:asciiTheme="minorHAnsi" w:hAnsiTheme="minorHAnsi" w:cs="Arial"/>
          <w:sz w:val="22"/>
          <w:szCs w:val="22"/>
        </w:rPr>
        <w:t>der</w:t>
      </w:r>
      <w:r w:rsidR="002D08E0">
        <w:rPr>
          <w:rFonts w:asciiTheme="minorHAnsi" w:hAnsiTheme="minorHAnsi" w:cs="Arial"/>
          <w:sz w:val="22"/>
          <w:szCs w:val="22"/>
        </w:rPr>
        <w:t xml:space="preserve"> zuständige</w:t>
      </w:r>
      <w:r w:rsidR="007C0D00">
        <w:rPr>
          <w:rFonts w:asciiTheme="minorHAnsi" w:hAnsiTheme="minorHAnsi" w:cs="Arial"/>
          <w:sz w:val="22"/>
          <w:szCs w:val="22"/>
        </w:rPr>
        <w:t>n</w:t>
      </w:r>
      <w:r w:rsidR="002D08E0">
        <w:rPr>
          <w:rFonts w:asciiTheme="minorHAnsi" w:hAnsiTheme="minorHAnsi" w:cs="Arial"/>
          <w:sz w:val="22"/>
          <w:szCs w:val="22"/>
        </w:rPr>
        <w:t xml:space="preserve"> Geschäftsstelle des Landesprüfungsamtes mitzuteilen.</w:t>
      </w:r>
    </w:p>
    <w:p w:rsidR="00371560" w:rsidRDefault="00371560" w:rsidP="00A55ECE">
      <w:pPr>
        <w:tabs>
          <w:tab w:val="left" w:pos="284"/>
          <w:tab w:val="left" w:pos="567"/>
        </w:tabs>
        <w:spacing w:after="360"/>
        <w:jc w:val="center"/>
        <w:rPr>
          <w:rFonts w:asciiTheme="minorHAnsi" w:hAnsiTheme="minorHAnsi" w:cs="Arial"/>
          <w:b/>
          <w:sz w:val="32"/>
          <w:szCs w:val="32"/>
        </w:rPr>
      </w:pPr>
      <w:r w:rsidRPr="00371560">
        <w:rPr>
          <w:rFonts w:asciiTheme="minorHAnsi" w:hAnsiTheme="minorHAnsi" w:cs="Arial"/>
          <w:b/>
          <w:sz w:val="32"/>
          <w:szCs w:val="32"/>
        </w:rPr>
        <w:t>Einzureichende Unterlagen</w:t>
      </w:r>
      <w:r w:rsidR="00207D04">
        <w:rPr>
          <w:rFonts w:asciiTheme="minorHAnsi" w:hAnsiTheme="minorHAnsi" w:cs="Arial"/>
          <w:b/>
          <w:sz w:val="32"/>
          <w:szCs w:val="32"/>
        </w:rPr>
        <w:t xml:space="preserve"> (</w:t>
      </w:r>
      <w:r w:rsidR="00ED33E6">
        <w:rPr>
          <w:rFonts w:asciiTheme="minorHAnsi" w:hAnsiTheme="minorHAnsi" w:cs="Arial"/>
          <w:b/>
          <w:sz w:val="32"/>
          <w:szCs w:val="32"/>
        </w:rPr>
        <w:t xml:space="preserve">ausschließlich </w:t>
      </w:r>
      <w:r w:rsidR="00B10BC6">
        <w:rPr>
          <w:rFonts w:asciiTheme="minorHAnsi" w:hAnsiTheme="minorHAnsi" w:cs="Arial"/>
          <w:b/>
          <w:sz w:val="32"/>
          <w:szCs w:val="32"/>
        </w:rPr>
        <w:t>einfache Kopien</w:t>
      </w:r>
      <w:r w:rsidR="00207D04">
        <w:rPr>
          <w:rFonts w:asciiTheme="minorHAnsi" w:hAnsiTheme="minorHAnsi" w:cs="Arial"/>
          <w:b/>
          <w:sz w:val="32"/>
          <w:szCs w:val="32"/>
        </w:rPr>
        <w:t>)</w:t>
      </w:r>
    </w:p>
    <w:p w:rsidR="00E1320A" w:rsidRDefault="001048CB" w:rsidP="00732DE5">
      <w:pPr>
        <w:tabs>
          <w:tab w:val="left" w:pos="284"/>
          <w:tab w:val="left" w:pos="567"/>
        </w:tabs>
        <w:rPr>
          <w:rFonts w:ascii="Arial" w:hAnsi="Arial" w:cs="Arial"/>
          <w:sz w:val="20"/>
        </w:rPr>
      </w:pPr>
      <w:r w:rsidRPr="001048CB">
        <w:rPr>
          <w:rFonts w:asciiTheme="minorHAnsi" w:hAnsiTheme="minorHAnsi" w:cs="Arial"/>
          <w:b/>
          <w:sz w:val="22"/>
          <w:szCs w:val="22"/>
        </w:rPr>
        <w:t>Geburtsurkunde</w:t>
      </w:r>
      <w:r w:rsidRPr="009660F4">
        <w:rPr>
          <w:rFonts w:ascii="Arial" w:hAnsi="Arial" w:cs="Arial"/>
          <w:sz w:val="20"/>
        </w:rPr>
        <w:t xml:space="preserve"> </w:t>
      </w:r>
    </w:p>
    <w:p w:rsidR="001048CB" w:rsidRPr="00491231" w:rsidRDefault="00491231" w:rsidP="00936FB0">
      <w:pPr>
        <w:tabs>
          <w:tab w:val="left" w:pos="284"/>
          <w:tab w:val="left" w:pos="567"/>
        </w:tabs>
        <w:jc w:val="both"/>
        <w:rPr>
          <w:rFonts w:asciiTheme="minorHAnsi" w:hAnsiTheme="minorHAnsi" w:cs="Arial"/>
          <w:sz w:val="22"/>
          <w:szCs w:val="22"/>
        </w:rPr>
      </w:pPr>
      <w:r>
        <w:rPr>
          <w:rFonts w:ascii="Arial" w:hAnsi="Arial" w:cs="Arial"/>
          <w:sz w:val="20"/>
        </w:rPr>
        <w:tab/>
      </w:r>
      <w:r w:rsidR="001048CB" w:rsidRPr="00491231">
        <w:rPr>
          <w:rFonts w:asciiTheme="minorHAnsi" w:hAnsiTheme="minorHAnsi" w:cs="Arial"/>
          <w:sz w:val="22"/>
          <w:szCs w:val="22"/>
        </w:rPr>
        <w:t>bzw. einen Auszug aus dem Familienbuch der Eltern</w:t>
      </w:r>
      <w:r w:rsidRPr="00491231">
        <w:rPr>
          <w:rFonts w:asciiTheme="minorHAnsi" w:hAnsiTheme="minorHAnsi" w:cs="Arial"/>
          <w:sz w:val="22"/>
          <w:szCs w:val="22"/>
        </w:rPr>
        <w:t>.</w:t>
      </w:r>
      <w:r w:rsidR="001048CB" w:rsidRPr="00491231">
        <w:rPr>
          <w:rFonts w:asciiTheme="minorHAnsi" w:hAnsiTheme="minorHAnsi" w:cs="Arial"/>
          <w:sz w:val="22"/>
          <w:szCs w:val="22"/>
        </w:rPr>
        <w:t xml:space="preserve">  </w:t>
      </w:r>
    </w:p>
    <w:p w:rsidR="00E1320A" w:rsidRDefault="001048CB" w:rsidP="001048CB">
      <w:pPr>
        <w:tabs>
          <w:tab w:val="left" w:pos="284"/>
          <w:tab w:val="left" w:pos="567"/>
        </w:tabs>
        <w:rPr>
          <w:rFonts w:ascii="Arial" w:hAnsi="Arial" w:cs="Arial"/>
          <w:sz w:val="20"/>
        </w:rPr>
      </w:pPr>
      <w:r w:rsidRPr="001048CB">
        <w:rPr>
          <w:rFonts w:asciiTheme="minorHAnsi" w:hAnsiTheme="minorHAnsi" w:cs="Arial"/>
          <w:b/>
          <w:sz w:val="22"/>
          <w:szCs w:val="22"/>
        </w:rPr>
        <w:t>Urkunden, die eine Namensänderung zur Folge haben</w:t>
      </w:r>
      <w:r w:rsidRPr="009660F4">
        <w:rPr>
          <w:rFonts w:ascii="Arial" w:hAnsi="Arial" w:cs="Arial"/>
          <w:sz w:val="20"/>
        </w:rPr>
        <w:t xml:space="preserve"> </w:t>
      </w:r>
    </w:p>
    <w:p w:rsidR="001048CB" w:rsidRPr="00460B69" w:rsidRDefault="00491231" w:rsidP="00936FB0">
      <w:pPr>
        <w:tabs>
          <w:tab w:val="left" w:pos="284"/>
          <w:tab w:val="left" w:pos="567"/>
        </w:tabs>
        <w:jc w:val="both"/>
        <w:rPr>
          <w:rFonts w:asciiTheme="minorHAnsi" w:hAnsiTheme="minorHAnsi" w:cs="Arial"/>
          <w:sz w:val="22"/>
          <w:szCs w:val="22"/>
        </w:rPr>
      </w:pPr>
      <w:r>
        <w:rPr>
          <w:rFonts w:ascii="Arial" w:hAnsi="Arial" w:cs="Arial"/>
          <w:sz w:val="20"/>
        </w:rPr>
        <w:tab/>
      </w:r>
      <w:r w:rsidR="001048CB" w:rsidRPr="00460B69">
        <w:rPr>
          <w:rFonts w:asciiTheme="minorHAnsi" w:hAnsiTheme="minorHAnsi" w:cs="Arial"/>
          <w:sz w:val="22"/>
          <w:szCs w:val="22"/>
        </w:rPr>
        <w:t>z. B. Heiratsurkunde bzw. Familienbuchauszug, Namensänderungsurkunde, etc.</w:t>
      </w:r>
    </w:p>
    <w:p w:rsidR="00E1320A" w:rsidRDefault="00732DE5" w:rsidP="001048CB">
      <w:pPr>
        <w:tabs>
          <w:tab w:val="left" w:pos="284"/>
          <w:tab w:val="left" w:pos="567"/>
        </w:tabs>
        <w:rPr>
          <w:rFonts w:ascii="Arial" w:hAnsi="Arial" w:cs="Arial"/>
          <w:sz w:val="20"/>
        </w:rPr>
      </w:pPr>
      <w:r>
        <w:rPr>
          <w:rFonts w:asciiTheme="minorHAnsi" w:hAnsiTheme="minorHAnsi" w:cs="Arial"/>
          <w:b/>
          <w:sz w:val="22"/>
          <w:szCs w:val="22"/>
        </w:rPr>
        <w:t>Hochschulzugangsberechtigung/Abiturzeugnis</w:t>
      </w:r>
      <w:r w:rsidR="001048CB" w:rsidRPr="009660F4">
        <w:rPr>
          <w:rFonts w:ascii="Arial" w:hAnsi="Arial" w:cs="Arial"/>
          <w:sz w:val="20"/>
        </w:rPr>
        <w:t xml:space="preserve"> </w:t>
      </w:r>
    </w:p>
    <w:p w:rsidR="001048CB" w:rsidRPr="00491231" w:rsidRDefault="001048CB" w:rsidP="00936FB0">
      <w:pPr>
        <w:tabs>
          <w:tab w:val="left" w:pos="284"/>
          <w:tab w:val="left" w:pos="567"/>
        </w:tabs>
        <w:ind w:left="284"/>
        <w:jc w:val="both"/>
        <w:rPr>
          <w:rFonts w:asciiTheme="minorHAnsi" w:hAnsiTheme="minorHAnsi" w:cs="Arial"/>
          <w:sz w:val="22"/>
          <w:szCs w:val="22"/>
        </w:rPr>
      </w:pPr>
      <w:r w:rsidRPr="00491231">
        <w:rPr>
          <w:rFonts w:asciiTheme="minorHAnsi" w:hAnsiTheme="minorHAnsi" w:cs="Arial"/>
          <w:sz w:val="22"/>
          <w:szCs w:val="22"/>
        </w:rPr>
        <w:t>oder ein von der zuständigen Stelle als gleichwertig anerkanntes Zeugnis einschließlich des Anerkennungsbescheides für die Hochschulzugangsberechtigung</w:t>
      </w:r>
      <w:r w:rsidR="00491231" w:rsidRPr="00491231">
        <w:rPr>
          <w:rFonts w:asciiTheme="minorHAnsi" w:hAnsiTheme="minorHAnsi" w:cs="Arial"/>
          <w:sz w:val="22"/>
          <w:szCs w:val="22"/>
        </w:rPr>
        <w:t>.</w:t>
      </w:r>
    </w:p>
    <w:p w:rsidR="00371560" w:rsidRDefault="00371560" w:rsidP="00732DE5">
      <w:pPr>
        <w:tabs>
          <w:tab w:val="left" w:pos="284"/>
          <w:tab w:val="left" w:pos="567"/>
        </w:tabs>
        <w:rPr>
          <w:rFonts w:asciiTheme="minorHAnsi" w:hAnsiTheme="minorHAnsi" w:cs="Arial"/>
          <w:b/>
          <w:sz w:val="22"/>
          <w:szCs w:val="22"/>
        </w:rPr>
      </w:pPr>
      <w:r>
        <w:rPr>
          <w:rFonts w:asciiTheme="minorHAnsi" w:hAnsiTheme="minorHAnsi" w:cs="Arial"/>
          <w:b/>
          <w:sz w:val="22"/>
          <w:szCs w:val="22"/>
        </w:rPr>
        <w:t>Bescheinigungen über Unterrichtsveranstaltungen</w:t>
      </w:r>
    </w:p>
    <w:p w:rsidR="008830DE" w:rsidRPr="008830DE" w:rsidRDefault="008830DE" w:rsidP="00491231">
      <w:pPr>
        <w:tabs>
          <w:tab w:val="left" w:pos="284"/>
          <w:tab w:val="left" w:pos="567"/>
        </w:tabs>
        <w:ind w:left="284"/>
        <w:rPr>
          <w:rFonts w:asciiTheme="minorHAnsi" w:hAnsiTheme="minorHAnsi" w:cs="Arial"/>
          <w:sz w:val="22"/>
          <w:szCs w:val="22"/>
        </w:rPr>
      </w:pPr>
      <w:r w:rsidRPr="008830DE">
        <w:rPr>
          <w:rFonts w:asciiTheme="minorHAnsi" w:hAnsiTheme="minorHAnsi" w:cs="Arial"/>
          <w:sz w:val="22"/>
          <w:szCs w:val="22"/>
        </w:rPr>
        <w:t xml:space="preserve">Bescheinigung über die regelmäßige und erfolgreiche Teilnahme an folgenden </w:t>
      </w:r>
      <w:r w:rsidR="00936FB0">
        <w:rPr>
          <w:rFonts w:asciiTheme="minorHAnsi" w:hAnsiTheme="minorHAnsi" w:cs="Arial"/>
          <w:sz w:val="22"/>
          <w:szCs w:val="22"/>
        </w:rPr>
        <w:t>U</w:t>
      </w:r>
      <w:r w:rsidRPr="008830DE">
        <w:rPr>
          <w:rFonts w:asciiTheme="minorHAnsi" w:hAnsiTheme="minorHAnsi" w:cs="Arial"/>
          <w:sz w:val="22"/>
          <w:szCs w:val="22"/>
        </w:rPr>
        <w:t>nterrichtsveran</w:t>
      </w:r>
      <w:r w:rsidR="006F6066">
        <w:rPr>
          <w:rFonts w:asciiTheme="minorHAnsi" w:hAnsiTheme="minorHAnsi" w:cs="Arial"/>
          <w:sz w:val="22"/>
          <w:szCs w:val="22"/>
        </w:rPr>
        <w:t xml:space="preserve">staltungen Anlage 1 zur </w:t>
      </w:r>
      <w:r w:rsidR="00207D04">
        <w:rPr>
          <w:rFonts w:asciiTheme="minorHAnsi" w:hAnsiTheme="minorHAnsi" w:cs="Arial"/>
          <w:sz w:val="22"/>
          <w:szCs w:val="22"/>
        </w:rPr>
        <w:t>Approbationsordnung für Ärzte (</w:t>
      </w:r>
      <w:r w:rsidR="006F6066">
        <w:rPr>
          <w:rFonts w:asciiTheme="minorHAnsi" w:hAnsiTheme="minorHAnsi" w:cs="Arial"/>
          <w:sz w:val="22"/>
          <w:szCs w:val="22"/>
        </w:rPr>
        <w:t>ÄAppO):</w:t>
      </w:r>
    </w:p>
    <w:p w:rsidR="008830DE" w:rsidRPr="008830DE" w:rsidRDefault="008830DE" w:rsidP="006F6066">
      <w:pPr>
        <w:tabs>
          <w:tab w:val="left" w:pos="284"/>
          <w:tab w:val="left" w:pos="567"/>
        </w:tabs>
        <w:rPr>
          <w:rFonts w:asciiTheme="minorHAnsi" w:hAnsiTheme="minorHAnsi" w:cs="Arial"/>
          <w:sz w:val="22"/>
          <w:szCs w:val="22"/>
        </w:rPr>
      </w:pPr>
    </w:p>
    <w:p w:rsidR="008830DE" w:rsidRPr="008830DE" w:rsidRDefault="00491231" w:rsidP="006F6066">
      <w:pPr>
        <w:tabs>
          <w:tab w:val="left" w:pos="284"/>
          <w:tab w:val="left" w:pos="567"/>
        </w:tabs>
        <w:rPr>
          <w:rFonts w:asciiTheme="minorHAnsi" w:hAnsiTheme="minorHAnsi" w:cs="Arial"/>
          <w:sz w:val="22"/>
          <w:szCs w:val="22"/>
        </w:rPr>
      </w:pPr>
      <w:r>
        <w:rPr>
          <w:rFonts w:asciiTheme="minorHAnsi" w:hAnsiTheme="minorHAnsi" w:cs="Arial"/>
          <w:sz w:val="22"/>
          <w:szCs w:val="22"/>
        </w:rPr>
        <w:tab/>
      </w:r>
      <w:r w:rsidR="008830DE" w:rsidRPr="008830DE">
        <w:rPr>
          <w:rFonts w:asciiTheme="minorHAnsi" w:hAnsiTheme="minorHAnsi" w:cs="Arial"/>
          <w:sz w:val="22"/>
          <w:szCs w:val="22"/>
        </w:rPr>
        <w:t>- Praktikum der Physik für Mediziner</w:t>
      </w:r>
    </w:p>
    <w:p w:rsidR="008830DE" w:rsidRPr="008830DE" w:rsidRDefault="00491231" w:rsidP="006F6066">
      <w:pPr>
        <w:tabs>
          <w:tab w:val="left" w:pos="284"/>
          <w:tab w:val="left" w:pos="567"/>
        </w:tabs>
        <w:rPr>
          <w:rFonts w:asciiTheme="minorHAnsi" w:hAnsiTheme="minorHAnsi" w:cs="Arial"/>
          <w:sz w:val="22"/>
          <w:szCs w:val="22"/>
        </w:rPr>
      </w:pPr>
      <w:r>
        <w:rPr>
          <w:rFonts w:asciiTheme="minorHAnsi" w:hAnsiTheme="minorHAnsi" w:cs="Arial"/>
          <w:sz w:val="22"/>
          <w:szCs w:val="22"/>
        </w:rPr>
        <w:tab/>
      </w:r>
      <w:r w:rsidR="008830DE" w:rsidRPr="008830DE">
        <w:rPr>
          <w:rFonts w:asciiTheme="minorHAnsi" w:hAnsiTheme="minorHAnsi" w:cs="Arial"/>
          <w:sz w:val="22"/>
          <w:szCs w:val="22"/>
        </w:rPr>
        <w:t>- Praktikum der Chemie für Mediziner</w:t>
      </w:r>
    </w:p>
    <w:p w:rsidR="008830DE" w:rsidRPr="008830DE" w:rsidRDefault="00491231" w:rsidP="006F6066">
      <w:pPr>
        <w:tabs>
          <w:tab w:val="left" w:pos="284"/>
          <w:tab w:val="left" w:pos="567"/>
        </w:tabs>
        <w:rPr>
          <w:rFonts w:asciiTheme="minorHAnsi" w:hAnsiTheme="minorHAnsi" w:cs="Arial"/>
          <w:sz w:val="22"/>
          <w:szCs w:val="22"/>
        </w:rPr>
      </w:pPr>
      <w:r>
        <w:rPr>
          <w:rFonts w:asciiTheme="minorHAnsi" w:hAnsiTheme="minorHAnsi" w:cs="Arial"/>
          <w:sz w:val="22"/>
          <w:szCs w:val="22"/>
        </w:rPr>
        <w:tab/>
      </w:r>
      <w:r w:rsidR="008830DE" w:rsidRPr="008830DE">
        <w:rPr>
          <w:rFonts w:asciiTheme="minorHAnsi" w:hAnsiTheme="minorHAnsi" w:cs="Arial"/>
          <w:sz w:val="22"/>
          <w:szCs w:val="22"/>
        </w:rPr>
        <w:t>- Praktikum der Biologie für Mediziner</w:t>
      </w:r>
    </w:p>
    <w:p w:rsidR="008830DE" w:rsidRPr="008830DE" w:rsidRDefault="00491231" w:rsidP="006F6066">
      <w:pPr>
        <w:tabs>
          <w:tab w:val="left" w:pos="284"/>
          <w:tab w:val="left" w:pos="567"/>
        </w:tabs>
        <w:rPr>
          <w:rFonts w:asciiTheme="minorHAnsi" w:hAnsiTheme="minorHAnsi" w:cs="Arial"/>
          <w:sz w:val="22"/>
          <w:szCs w:val="22"/>
        </w:rPr>
      </w:pPr>
      <w:r>
        <w:rPr>
          <w:rFonts w:asciiTheme="minorHAnsi" w:hAnsiTheme="minorHAnsi" w:cs="Arial"/>
          <w:sz w:val="22"/>
          <w:szCs w:val="22"/>
        </w:rPr>
        <w:tab/>
      </w:r>
      <w:r w:rsidR="008830DE" w:rsidRPr="008830DE">
        <w:rPr>
          <w:rFonts w:asciiTheme="minorHAnsi" w:hAnsiTheme="minorHAnsi" w:cs="Arial"/>
          <w:sz w:val="22"/>
          <w:szCs w:val="22"/>
        </w:rPr>
        <w:t>- Praktikum der Physiologie</w:t>
      </w:r>
    </w:p>
    <w:p w:rsidR="008830DE" w:rsidRPr="008830DE" w:rsidRDefault="00491231" w:rsidP="006F6066">
      <w:pPr>
        <w:tabs>
          <w:tab w:val="left" w:pos="284"/>
          <w:tab w:val="left" w:pos="567"/>
        </w:tabs>
        <w:rPr>
          <w:rFonts w:asciiTheme="minorHAnsi" w:hAnsiTheme="minorHAnsi" w:cs="Arial"/>
          <w:sz w:val="22"/>
          <w:szCs w:val="22"/>
        </w:rPr>
      </w:pPr>
      <w:r>
        <w:rPr>
          <w:rFonts w:asciiTheme="minorHAnsi" w:hAnsiTheme="minorHAnsi" w:cs="Arial"/>
          <w:sz w:val="22"/>
          <w:szCs w:val="22"/>
        </w:rPr>
        <w:tab/>
      </w:r>
      <w:r w:rsidR="008830DE" w:rsidRPr="008830DE">
        <w:rPr>
          <w:rFonts w:asciiTheme="minorHAnsi" w:hAnsiTheme="minorHAnsi" w:cs="Arial"/>
          <w:sz w:val="22"/>
          <w:szCs w:val="22"/>
        </w:rPr>
        <w:t>- Praktikum der Biochemie/Molekularbiologie</w:t>
      </w:r>
    </w:p>
    <w:p w:rsidR="008830DE" w:rsidRPr="008830DE" w:rsidRDefault="00491231" w:rsidP="006F6066">
      <w:pPr>
        <w:tabs>
          <w:tab w:val="left" w:pos="284"/>
          <w:tab w:val="left" w:pos="567"/>
        </w:tabs>
        <w:rPr>
          <w:rFonts w:asciiTheme="minorHAnsi" w:hAnsiTheme="minorHAnsi" w:cs="Arial"/>
          <w:sz w:val="22"/>
          <w:szCs w:val="22"/>
        </w:rPr>
      </w:pPr>
      <w:r>
        <w:rPr>
          <w:rFonts w:asciiTheme="minorHAnsi" w:hAnsiTheme="minorHAnsi" w:cs="Arial"/>
          <w:sz w:val="22"/>
          <w:szCs w:val="22"/>
        </w:rPr>
        <w:tab/>
      </w:r>
      <w:r w:rsidR="008830DE" w:rsidRPr="008830DE">
        <w:rPr>
          <w:rFonts w:asciiTheme="minorHAnsi" w:hAnsiTheme="minorHAnsi" w:cs="Arial"/>
          <w:sz w:val="22"/>
          <w:szCs w:val="22"/>
        </w:rPr>
        <w:t>- Kursus der makroskopischen Anatomie</w:t>
      </w:r>
    </w:p>
    <w:p w:rsidR="008830DE" w:rsidRPr="008830DE" w:rsidRDefault="00491231" w:rsidP="006F6066">
      <w:pPr>
        <w:tabs>
          <w:tab w:val="left" w:pos="284"/>
          <w:tab w:val="left" w:pos="567"/>
        </w:tabs>
        <w:rPr>
          <w:rFonts w:asciiTheme="minorHAnsi" w:hAnsiTheme="minorHAnsi" w:cs="Arial"/>
          <w:sz w:val="22"/>
          <w:szCs w:val="22"/>
        </w:rPr>
      </w:pPr>
      <w:r>
        <w:rPr>
          <w:rFonts w:asciiTheme="minorHAnsi" w:hAnsiTheme="minorHAnsi" w:cs="Arial"/>
          <w:sz w:val="22"/>
          <w:szCs w:val="22"/>
        </w:rPr>
        <w:tab/>
      </w:r>
      <w:r w:rsidR="008830DE" w:rsidRPr="008830DE">
        <w:rPr>
          <w:rFonts w:asciiTheme="minorHAnsi" w:hAnsiTheme="minorHAnsi" w:cs="Arial"/>
          <w:sz w:val="22"/>
          <w:szCs w:val="22"/>
        </w:rPr>
        <w:t>- Kursus der mikroskopischen Anatomie</w:t>
      </w:r>
    </w:p>
    <w:p w:rsidR="008830DE" w:rsidRPr="008830DE" w:rsidRDefault="00491231" w:rsidP="006F6066">
      <w:pPr>
        <w:tabs>
          <w:tab w:val="left" w:pos="284"/>
          <w:tab w:val="left" w:pos="567"/>
        </w:tabs>
        <w:rPr>
          <w:rFonts w:asciiTheme="minorHAnsi" w:hAnsiTheme="minorHAnsi" w:cs="Arial"/>
          <w:sz w:val="22"/>
          <w:szCs w:val="22"/>
        </w:rPr>
      </w:pPr>
      <w:r>
        <w:rPr>
          <w:rFonts w:asciiTheme="minorHAnsi" w:hAnsiTheme="minorHAnsi" w:cs="Arial"/>
          <w:sz w:val="22"/>
          <w:szCs w:val="22"/>
        </w:rPr>
        <w:tab/>
      </w:r>
      <w:r w:rsidR="008830DE" w:rsidRPr="008830DE">
        <w:rPr>
          <w:rFonts w:asciiTheme="minorHAnsi" w:hAnsiTheme="minorHAnsi" w:cs="Arial"/>
          <w:sz w:val="22"/>
          <w:szCs w:val="22"/>
        </w:rPr>
        <w:t>- Kursus der Medizinischen Psychologie und Medizinischen Soziologie</w:t>
      </w:r>
    </w:p>
    <w:p w:rsidR="008830DE" w:rsidRPr="008830DE" w:rsidRDefault="00491231" w:rsidP="006F6066">
      <w:pPr>
        <w:tabs>
          <w:tab w:val="left" w:pos="284"/>
          <w:tab w:val="left" w:pos="567"/>
        </w:tabs>
        <w:rPr>
          <w:rFonts w:asciiTheme="minorHAnsi" w:hAnsiTheme="minorHAnsi" w:cs="Arial"/>
          <w:sz w:val="22"/>
          <w:szCs w:val="22"/>
        </w:rPr>
      </w:pPr>
      <w:r>
        <w:rPr>
          <w:rFonts w:asciiTheme="minorHAnsi" w:hAnsiTheme="minorHAnsi" w:cs="Arial"/>
          <w:sz w:val="22"/>
          <w:szCs w:val="22"/>
        </w:rPr>
        <w:tab/>
      </w:r>
      <w:r w:rsidR="008830DE" w:rsidRPr="008830DE">
        <w:rPr>
          <w:rFonts w:asciiTheme="minorHAnsi" w:hAnsiTheme="minorHAnsi" w:cs="Arial"/>
          <w:sz w:val="22"/>
          <w:szCs w:val="22"/>
        </w:rPr>
        <w:t>- Seminar Physiologie</w:t>
      </w:r>
    </w:p>
    <w:p w:rsidR="008830DE" w:rsidRPr="008830DE" w:rsidRDefault="00491231" w:rsidP="006F6066">
      <w:pPr>
        <w:tabs>
          <w:tab w:val="left" w:pos="284"/>
          <w:tab w:val="left" w:pos="567"/>
        </w:tabs>
        <w:rPr>
          <w:rFonts w:asciiTheme="minorHAnsi" w:hAnsiTheme="minorHAnsi" w:cs="Arial"/>
          <w:sz w:val="22"/>
          <w:szCs w:val="22"/>
        </w:rPr>
      </w:pPr>
      <w:r>
        <w:rPr>
          <w:rFonts w:asciiTheme="minorHAnsi" w:hAnsiTheme="minorHAnsi" w:cs="Arial"/>
          <w:sz w:val="22"/>
          <w:szCs w:val="22"/>
        </w:rPr>
        <w:tab/>
      </w:r>
      <w:r w:rsidR="008830DE" w:rsidRPr="008830DE">
        <w:rPr>
          <w:rFonts w:asciiTheme="minorHAnsi" w:hAnsiTheme="minorHAnsi" w:cs="Arial"/>
          <w:sz w:val="22"/>
          <w:szCs w:val="22"/>
        </w:rPr>
        <w:t>- Seminar Biochemie/Molekularbiologie</w:t>
      </w:r>
    </w:p>
    <w:p w:rsidR="008830DE" w:rsidRPr="008830DE" w:rsidRDefault="00491231" w:rsidP="006F6066">
      <w:pPr>
        <w:tabs>
          <w:tab w:val="left" w:pos="284"/>
          <w:tab w:val="left" w:pos="567"/>
        </w:tabs>
        <w:rPr>
          <w:rFonts w:asciiTheme="minorHAnsi" w:hAnsiTheme="minorHAnsi" w:cs="Arial"/>
          <w:sz w:val="22"/>
          <w:szCs w:val="22"/>
        </w:rPr>
      </w:pPr>
      <w:r>
        <w:rPr>
          <w:rFonts w:asciiTheme="minorHAnsi" w:hAnsiTheme="minorHAnsi" w:cs="Arial"/>
          <w:sz w:val="22"/>
          <w:szCs w:val="22"/>
        </w:rPr>
        <w:tab/>
      </w:r>
      <w:r w:rsidR="008830DE" w:rsidRPr="008830DE">
        <w:rPr>
          <w:rFonts w:asciiTheme="minorHAnsi" w:hAnsiTheme="minorHAnsi" w:cs="Arial"/>
          <w:sz w:val="22"/>
          <w:szCs w:val="22"/>
        </w:rPr>
        <w:t>- Seminar Anatomie</w:t>
      </w:r>
    </w:p>
    <w:p w:rsidR="008830DE" w:rsidRPr="008830DE" w:rsidRDefault="00491231" w:rsidP="006F6066">
      <w:pPr>
        <w:tabs>
          <w:tab w:val="left" w:pos="284"/>
          <w:tab w:val="left" w:pos="567"/>
        </w:tabs>
        <w:rPr>
          <w:rFonts w:asciiTheme="minorHAnsi" w:hAnsiTheme="minorHAnsi" w:cs="Arial"/>
          <w:sz w:val="22"/>
          <w:szCs w:val="22"/>
        </w:rPr>
      </w:pPr>
      <w:r>
        <w:rPr>
          <w:rFonts w:asciiTheme="minorHAnsi" w:hAnsiTheme="minorHAnsi" w:cs="Arial"/>
          <w:sz w:val="22"/>
          <w:szCs w:val="22"/>
        </w:rPr>
        <w:tab/>
      </w:r>
      <w:r w:rsidR="008830DE" w:rsidRPr="008830DE">
        <w:rPr>
          <w:rFonts w:asciiTheme="minorHAnsi" w:hAnsiTheme="minorHAnsi" w:cs="Arial"/>
          <w:sz w:val="22"/>
          <w:szCs w:val="22"/>
        </w:rPr>
        <w:t>- Seminar der Medizinischen Psychologie und Medizinischen Soziologie</w:t>
      </w:r>
    </w:p>
    <w:p w:rsidR="008830DE" w:rsidRPr="008830DE" w:rsidRDefault="00491231" w:rsidP="006F6066">
      <w:pPr>
        <w:tabs>
          <w:tab w:val="left" w:pos="284"/>
          <w:tab w:val="left" w:pos="567"/>
        </w:tabs>
        <w:rPr>
          <w:rFonts w:asciiTheme="minorHAnsi" w:hAnsiTheme="minorHAnsi" w:cs="Arial"/>
          <w:sz w:val="22"/>
          <w:szCs w:val="22"/>
        </w:rPr>
      </w:pPr>
      <w:r>
        <w:rPr>
          <w:rFonts w:asciiTheme="minorHAnsi" w:hAnsiTheme="minorHAnsi" w:cs="Arial"/>
          <w:sz w:val="22"/>
          <w:szCs w:val="22"/>
        </w:rPr>
        <w:tab/>
      </w:r>
      <w:r w:rsidR="008830DE" w:rsidRPr="008830DE">
        <w:rPr>
          <w:rFonts w:asciiTheme="minorHAnsi" w:hAnsiTheme="minorHAnsi" w:cs="Arial"/>
          <w:sz w:val="22"/>
          <w:szCs w:val="22"/>
        </w:rPr>
        <w:t>- Praktikum zur Einführung in die Klinische Medizin (mit Patientenvorstellung)</w:t>
      </w:r>
    </w:p>
    <w:p w:rsidR="008830DE" w:rsidRPr="008830DE" w:rsidRDefault="00491231" w:rsidP="006F6066">
      <w:pPr>
        <w:tabs>
          <w:tab w:val="left" w:pos="284"/>
          <w:tab w:val="left" w:pos="567"/>
        </w:tabs>
        <w:rPr>
          <w:rFonts w:asciiTheme="minorHAnsi" w:hAnsiTheme="minorHAnsi" w:cs="Arial"/>
          <w:sz w:val="22"/>
          <w:szCs w:val="22"/>
        </w:rPr>
      </w:pPr>
      <w:r>
        <w:rPr>
          <w:rFonts w:asciiTheme="minorHAnsi" w:hAnsiTheme="minorHAnsi" w:cs="Arial"/>
          <w:sz w:val="22"/>
          <w:szCs w:val="22"/>
        </w:rPr>
        <w:tab/>
      </w:r>
      <w:r w:rsidR="008830DE" w:rsidRPr="008830DE">
        <w:rPr>
          <w:rFonts w:asciiTheme="minorHAnsi" w:hAnsiTheme="minorHAnsi" w:cs="Arial"/>
          <w:sz w:val="22"/>
          <w:szCs w:val="22"/>
        </w:rPr>
        <w:t>- Praktikum der Berufsfelderkundung</w:t>
      </w:r>
    </w:p>
    <w:p w:rsidR="008830DE" w:rsidRPr="008830DE" w:rsidRDefault="00491231" w:rsidP="006F6066">
      <w:pPr>
        <w:tabs>
          <w:tab w:val="left" w:pos="284"/>
          <w:tab w:val="left" w:pos="567"/>
        </w:tabs>
        <w:rPr>
          <w:rFonts w:asciiTheme="minorHAnsi" w:hAnsiTheme="minorHAnsi" w:cs="Arial"/>
          <w:sz w:val="22"/>
          <w:szCs w:val="22"/>
        </w:rPr>
      </w:pPr>
      <w:r>
        <w:rPr>
          <w:rFonts w:asciiTheme="minorHAnsi" w:hAnsiTheme="minorHAnsi" w:cs="Arial"/>
          <w:sz w:val="22"/>
          <w:szCs w:val="22"/>
        </w:rPr>
        <w:tab/>
      </w:r>
      <w:r w:rsidR="008830DE" w:rsidRPr="008830DE">
        <w:rPr>
          <w:rFonts w:asciiTheme="minorHAnsi" w:hAnsiTheme="minorHAnsi" w:cs="Arial"/>
          <w:sz w:val="22"/>
          <w:szCs w:val="22"/>
        </w:rPr>
        <w:t>- Praktikum der medizinischen Terminologie</w:t>
      </w:r>
    </w:p>
    <w:p w:rsidR="008830DE" w:rsidRPr="008830DE" w:rsidRDefault="00491231" w:rsidP="006F6066">
      <w:pPr>
        <w:tabs>
          <w:tab w:val="left" w:pos="284"/>
          <w:tab w:val="left" w:pos="567"/>
        </w:tabs>
        <w:rPr>
          <w:rFonts w:asciiTheme="minorHAnsi" w:hAnsiTheme="minorHAnsi" w:cs="Arial"/>
          <w:sz w:val="22"/>
          <w:szCs w:val="22"/>
        </w:rPr>
      </w:pPr>
      <w:r>
        <w:rPr>
          <w:rFonts w:asciiTheme="minorHAnsi" w:hAnsiTheme="minorHAnsi" w:cs="Arial"/>
          <w:sz w:val="22"/>
          <w:szCs w:val="22"/>
        </w:rPr>
        <w:tab/>
      </w:r>
      <w:r w:rsidR="008830DE" w:rsidRPr="008830DE">
        <w:rPr>
          <w:rFonts w:asciiTheme="minorHAnsi" w:hAnsiTheme="minorHAnsi" w:cs="Arial"/>
          <w:sz w:val="22"/>
          <w:szCs w:val="22"/>
        </w:rPr>
        <w:t>- Praktikum/Kurs in einem Wahlfach (benotet).</w:t>
      </w:r>
    </w:p>
    <w:p w:rsidR="008830DE" w:rsidRPr="008830DE" w:rsidRDefault="008830DE" w:rsidP="006F6066">
      <w:pPr>
        <w:tabs>
          <w:tab w:val="left" w:pos="284"/>
          <w:tab w:val="left" w:pos="567"/>
        </w:tabs>
        <w:rPr>
          <w:rFonts w:asciiTheme="minorHAnsi" w:hAnsiTheme="minorHAnsi" w:cs="Arial"/>
          <w:sz w:val="22"/>
          <w:szCs w:val="22"/>
        </w:rPr>
      </w:pPr>
    </w:p>
    <w:p w:rsidR="008830DE" w:rsidRPr="008830DE" w:rsidRDefault="008830DE" w:rsidP="009D5F29">
      <w:pPr>
        <w:tabs>
          <w:tab w:val="left" w:pos="284"/>
          <w:tab w:val="left" w:pos="567"/>
        </w:tabs>
        <w:ind w:left="284"/>
        <w:rPr>
          <w:rFonts w:asciiTheme="minorHAnsi" w:hAnsiTheme="minorHAnsi" w:cs="Arial"/>
          <w:sz w:val="22"/>
          <w:szCs w:val="22"/>
        </w:rPr>
      </w:pPr>
      <w:r w:rsidRPr="008830DE">
        <w:rPr>
          <w:rFonts w:asciiTheme="minorHAnsi" w:hAnsiTheme="minorHAnsi" w:cs="Arial"/>
          <w:sz w:val="22"/>
          <w:szCs w:val="22"/>
        </w:rPr>
        <w:t>Nachweis über die Teilnahme an Seminaren im Umfang von mind. 98 Stunden (integrierte Veranstaltungen unter Einbeziehung klinischer Fächer)</w:t>
      </w:r>
      <w:r w:rsidR="00E1320A" w:rsidRPr="006F6066">
        <w:rPr>
          <w:rFonts w:asciiTheme="minorHAnsi" w:hAnsiTheme="minorHAnsi" w:cs="Arial"/>
          <w:sz w:val="22"/>
          <w:szCs w:val="22"/>
        </w:rPr>
        <w:t>.</w:t>
      </w:r>
    </w:p>
    <w:p w:rsidR="008830DE" w:rsidRPr="006F6066" w:rsidRDefault="008830DE" w:rsidP="009D5F29">
      <w:pPr>
        <w:tabs>
          <w:tab w:val="left" w:pos="284"/>
          <w:tab w:val="left" w:pos="567"/>
        </w:tabs>
        <w:ind w:left="284"/>
        <w:rPr>
          <w:rFonts w:asciiTheme="minorHAnsi" w:hAnsiTheme="minorHAnsi" w:cs="Arial"/>
          <w:sz w:val="22"/>
          <w:szCs w:val="22"/>
        </w:rPr>
      </w:pPr>
      <w:r w:rsidRPr="008830DE">
        <w:rPr>
          <w:rFonts w:asciiTheme="minorHAnsi" w:hAnsiTheme="minorHAnsi" w:cs="Arial"/>
          <w:sz w:val="22"/>
          <w:szCs w:val="22"/>
        </w:rPr>
        <w:lastRenderedPageBreak/>
        <w:t>Nachweis über die Teilnahme an Seminaren mit klinischem Bezug im Umfang von</w:t>
      </w:r>
      <w:r w:rsidRPr="006F6066">
        <w:rPr>
          <w:rFonts w:asciiTheme="minorHAnsi" w:hAnsiTheme="minorHAnsi" w:cs="Arial"/>
          <w:sz w:val="22"/>
          <w:szCs w:val="22"/>
        </w:rPr>
        <w:t xml:space="preserve"> </w:t>
      </w:r>
      <w:r w:rsidRPr="008830DE">
        <w:rPr>
          <w:rFonts w:asciiTheme="minorHAnsi" w:hAnsiTheme="minorHAnsi" w:cs="Arial"/>
          <w:sz w:val="22"/>
          <w:szCs w:val="22"/>
        </w:rPr>
        <w:t>mindestens 56 Stunden.</w:t>
      </w:r>
    </w:p>
    <w:p w:rsidR="00FF38D4" w:rsidRDefault="00FF38D4" w:rsidP="006F6066">
      <w:pPr>
        <w:tabs>
          <w:tab w:val="left" w:pos="284"/>
          <w:tab w:val="left" w:pos="567"/>
        </w:tabs>
        <w:rPr>
          <w:rFonts w:asciiTheme="minorHAnsi" w:hAnsiTheme="minorHAnsi" w:cs="Arial"/>
          <w:sz w:val="22"/>
          <w:szCs w:val="22"/>
        </w:rPr>
      </w:pPr>
    </w:p>
    <w:p w:rsidR="009D5F29" w:rsidRDefault="004653AE" w:rsidP="00294CE2">
      <w:pPr>
        <w:tabs>
          <w:tab w:val="left" w:pos="284"/>
          <w:tab w:val="left" w:pos="567"/>
        </w:tabs>
        <w:ind w:left="284"/>
        <w:rPr>
          <w:rFonts w:asciiTheme="minorHAnsi" w:hAnsiTheme="minorHAnsi" w:cs="Arial"/>
          <w:sz w:val="22"/>
          <w:szCs w:val="22"/>
        </w:rPr>
      </w:pPr>
      <w:r w:rsidRPr="006F6066">
        <w:rPr>
          <w:rFonts w:asciiTheme="minorHAnsi" w:hAnsiTheme="minorHAnsi" w:cs="Arial"/>
          <w:sz w:val="22"/>
          <w:szCs w:val="22"/>
        </w:rPr>
        <w:t xml:space="preserve">In Frankfurt und Marburg werden </w:t>
      </w:r>
      <w:r w:rsidR="00732DE5" w:rsidRPr="006F6066">
        <w:rPr>
          <w:rFonts w:asciiTheme="minorHAnsi" w:hAnsiTheme="minorHAnsi" w:cs="Arial"/>
          <w:sz w:val="22"/>
          <w:szCs w:val="22"/>
        </w:rPr>
        <w:t xml:space="preserve">vorstehende </w:t>
      </w:r>
      <w:r w:rsidRPr="006F6066">
        <w:rPr>
          <w:rFonts w:asciiTheme="minorHAnsi" w:hAnsiTheme="minorHAnsi" w:cs="Arial"/>
          <w:sz w:val="22"/>
          <w:szCs w:val="22"/>
        </w:rPr>
        <w:t xml:space="preserve">Leistungsnachweise in der Regel elektronisch vom </w:t>
      </w:r>
      <w:r w:rsidR="00392C14">
        <w:rPr>
          <w:rFonts w:asciiTheme="minorHAnsi" w:hAnsiTheme="minorHAnsi" w:cs="Arial"/>
          <w:sz w:val="22"/>
          <w:szCs w:val="22"/>
        </w:rPr>
        <w:t xml:space="preserve">zuständigen </w:t>
      </w:r>
      <w:r w:rsidRPr="006F6066">
        <w:rPr>
          <w:rFonts w:asciiTheme="minorHAnsi" w:hAnsiTheme="minorHAnsi" w:cs="Arial"/>
          <w:sz w:val="22"/>
          <w:szCs w:val="22"/>
        </w:rPr>
        <w:t>Dekanat übertragen.</w:t>
      </w:r>
    </w:p>
    <w:p w:rsidR="009B2493" w:rsidRDefault="009B2493" w:rsidP="00294CE2">
      <w:pPr>
        <w:tabs>
          <w:tab w:val="left" w:pos="284"/>
          <w:tab w:val="left" w:pos="567"/>
        </w:tabs>
        <w:ind w:left="284"/>
        <w:rPr>
          <w:rFonts w:asciiTheme="minorHAnsi" w:hAnsiTheme="minorHAnsi" w:cs="Arial"/>
          <w:sz w:val="22"/>
          <w:szCs w:val="22"/>
        </w:rPr>
      </w:pPr>
    </w:p>
    <w:p w:rsidR="009B2493" w:rsidRDefault="009B2493" w:rsidP="00294CE2">
      <w:pPr>
        <w:tabs>
          <w:tab w:val="left" w:pos="284"/>
          <w:tab w:val="left" w:pos="567"/>
        </w:tabs>
        <w:ind w:left="284"/>
        <w:rPr>
          <w:rFonts w:asciiTheme="minorHAnsi" w:hAnsiTheme="minorHAnsi" w:cs="Arial"/>
          <w:sz w:val="22"/>
          <w:szCs w:val="22"/>
        </w:rPr>
      </w:pPr>
    </w:p>
    <w:p w:rsidR="004653AE" w:rsidRPr="008830DE" w:rsidRDefault="004653AE" w:rsidP="009D5F29">
      <w:pPr>
        <w:tabs>
          <w:tab w:val="left" w:pos="284"/>
          <w:tab w:val="left" w:pos="567"/>
        </w:tabs>
        <w:ind w:left="284"/>
        <w:rPr>
          <w:rFonts w:asciiTheme="minorHAnsi" w:hAnsiTheme="minorHAnsi" w:cs="Arial"/>
          <w:sz w:val="22"/>
          <w:szCs w:val="22"/>
        </w:rPr>
      </w:pPr>
    </w:p>
    <w:p w:rsidR="00371560" w:rsidRDefault="00371560" w:rsidP="00E1320A">
      <w:pPr>
        <w:tabs>
          <w:tab w:val="left" w:pos="284"/>
          <w:tab w:val="left" w:pos="567"/>
        </w:tabs>
        <w:rPr>
          <w:rFonts w:asciiTheme="minorHAnsi" w:hAnsiTheme="minorHAnsi" w:cs="Arial"/>
          <w:b/>
          <w:sz w:val="22"/>
          <w:szCs w:val="22"/>
        </w:rPr>
      </w:pPr>
      <w:r>
        <w:rPr>
          <w:rFonts w:asciiTheme="minorHAnsi" w:hAnsiTheme="minorHAnsi" w:cs="Arial"/>
          <w:b/>
          <w:sz w:val="22"/>
          <w:szCs w:val="22"/>
        </w:rPr>
        <w:t>Stammdatenblätter</w:t>
      </w:r>
    </w:p>
    <w:p w:rsidR="00A55ECE" w:rsidRDefault="00713616" w:rsidP="00A55ECE">
      <w:pPr>
        <w:tabs>
          <w:tab w:val="left" w:pos="284"/>
          <w:tab w:val="left" w:pos="567"/>
        </w:tabs>
        <w:ind w:left="284"/>
        <w:rPr>
          <w:rFonts w:asciiTheme="minorHAnsi" w:hAnsiTheme="minorHAnsi" w:cs="Arial"/>
          <w:sz w:val="22"/>
          <w:szCs w:val="22"/>
        </w:rPr>
      </w:pPr>
      <w:r w:rsidRPr="00713616">
        <w:rPr>
          <w:rFonts w:asciiTheme="minorHAnsi" w:hAnsiTheme="minorHAnsi" w:cs="Arial"/>
          <w:sz w:val="22"/>
          <w:szCs w:val="22"/>
        </w:rPr>
        <w:t xml:space="preserve">bzw. die an der jeweiligen Hochschule zum Nachweis der Studienzeiten </w:t>
      </w:r>
      <w:r>
        <w:rPr>
          <w:rFonts w:asciiTheme="minorHAnsi" w:hAnsiTheme="minorHAnsi" w:cs="Arial"/>
          <w:sz w:val="22"/>
          <w:szCs w:val="22"/>
        </w:rPr>
        <w:t>stattdessen</w:t>
      </w:r>
      <w:r w:rsidRPr="00713616">
        <w:rPr>
          <w:rFonts w:asciiTheme="minorHAnsi" w:hAnsiTheme="minorHAnsi" w:cs="Arial"/>
          <w:sz w:val="22"/>
          <w:szCs w:val="22"/>
        </w:rPr>
        <w:t xml:space="preserve"> </w:t>
      </w:r>
      <w:r>
        <w:rPr>
          <w:rFonts w:asciiTheme="minorHAnsi" w:hAnsiTheme="minorHAnsi" w:cs="Arial"/>
          <w:sz w:val="22"/>
          <w:szCs w:val="22"/>
        </w:rPr>
        <w:t xml:space="preserve">ausgestellten </w:t>
      </w:r>
      <w:r w:rsidRPr="00713616">
        <w:rPr>
          <w:rFonts w:asciiTheme="minorHAnsi" w:hAnsiTheme="minorHAnsi" w:cs="Arial"/>
          <w:sz w:val="22"/>
          <w:szCs w:val="22"/>
        </w:rPr>
        <w:t>Nachweise</w:t>
      </w:r>
      <w:r>
        <w:rPr>
          <w:rFonts w:asciiTheme="minorHAnsi" w:hAnsiTheme="minorHAnsi" w:cs="Arial"/>
          <w:sz w:val="22"/>
          <w:szCs w:val="22"/>
        </w:rPr>
        <w:t>. Urlaubssemester müssen entsprechend nachgewiesen werden.</w:t>
      </w:r>
    </w:p>
    <w:p w:rsidR="00371560" w:rsidRDefault="00371560" w:rsidP="00E1320A">
      <w:pPr>
        <w:tabs>
          <w:tab w:val="left" w:pos="284"/>
          <w:tab w:val="left" w:pos="567"/>
        </w:tabs>
        <w:rPr>
          <w:rFonts w:asciiTheme="minorHAnsi" w:hAnsiTheme="minorHAnsi" w:cs="Arial"/>
          <w:b/>
          <w:sz w:val="22"/>
          <w:szCs w:val="22"/>
        </w:rPr>
      </w:pPr>
      <w:r>
        <w:rPr>
          <w:rFonts w:asciiTheme="minorHAnsi" w:hAnsiTheme="minorHAnsi" w:cs="Arial"/>
          <w:b/>
          <w:sz w:val="22"/>
          <w:szCs w:val="22"/>
        </w:rPr>
        <w:t>Erste Hilfe Nachweis</w:t>
      </w:r>
    </w:p>
    <w:p w:rsidR="00167E8C" w:rsidRPr="00167E8C" w:rsidRDefault="00167E8C" w:rsidP="00936FB0">
      <w:pPr>
        <w:tabs>
          <w:tab w:val="left" w:pos="284"/>
          <w:tab w:val="left" w:pos="567"/>
        </w:tabs>
        <w:ind w:left="284"/>
        <w:jc w:val="both"/>
        <w:rPr>
          <w:rFonts w:asciiTheme="minorHAnsi" w:hAnsiTheme="minorHAnsi" w:cs="Arial"/>
          <w:sz w:val="22"/>
          <w:szCs w:val="22"/>
        </w:rPr>
      </w:pPr>
      <w:r w:rsidRPr="00167E8C">
        <w:rPr>
          <w:rFonts w:asciiTheme="minorHAnsi" w:hAnsiTheme="minorHAnsi" w:cs="Arial"/>
          <w:sz w:val="22"/>
          <w:szCs w:val="22"/>
        </w:rPr>
        <w:t xml:space="preserve">Die Teilnahme </w:t>
      </w:r>
      <w:r>
        <w:rPr>
          <w:rFonts w:asciiTheme="minorHAnsi" w:hAnsiTheme="minorHAnsi" w:cs="Arial"/>
          <w:sz w:val="22"/>
          <w:szCs w:val="22"/>
        </w:rPr>
        <w:t xml:space="preserve">an einer Ausbildung in Erster Hilfe ist bei der Meldung zur Prüfung </w:t>
      </w:r>
      <w:r w:rsidR="004653AE">
        <w:rPr>
          <w:rFonts w:asciiTheme="minorHAnsi" w:hAnsiTheme="minorHAnsi" w:cs="Arial"/>
          <w:sz w:val="22"/>
          <w:szCs w:val="22"/>
        </w:rPr>
        <w:t>nachzuweisen.</w:t>
      </w:r>
      <w:r>
        <w:rPr>
          <w:rFonts w:asciiTheme="minorHAnsi" w:hAnsiTheme="minorHAnsi" w:cs="Arial"/>
          <w:sz w:val="22"/>
          <w:szCs w:val="22"/>
        </w:rPr>
        <w:t xml:space="preserve"> </w:t>
      </w:r>
      <w:r w:rsidR="00713616">
        <w:rPr>
          <w:rFonts w:asciiTheme="minorHAnsi" w:hAnsiTheme="minorHAnsi" w:cs="Arial"/>
          <w:sz w:val="22"/>
          <w:szCs w:val="22"/>
        </w:rPr>
        <w:t>Die Ausbildung muss min. neun Unterrichtseinheiten umfassen.</w:t>
      </w:r>
    </w:p>
    <w:p w:rsidR="00371560" w:rsidRDefault="00371560" w:rsidP="00E1320A">
      <w:pPr>
        <w:tabs>
          <w:tab w:val="left" w:pos="284"/>
          <w:tab w:val="left" w:pos="567"/>
        </w:tabs>
        <w:rPr>
          <w:rFonts w:asciiTheme="minorHAnsi" w:hAnsiTheme="minorHAnsi" w:cs="Arial"/>
          <w:b/>
          <w:sz w:val="22"/>
          <w:szCs w:val="22"/>
        </w:rPr>
      </w:pPr>
      <w:r>
        <w:rPr>
          <w:rFonts w:asciiTheme="minorHAnsi" w:hAnsiTheme="minorHAnsi" w:cs="Arial"/>
          <w:b/>
          <w:sz w:val="22"/>
          <w:szCs w:val="22"/>
        </w:rPr>
        <w:t>Krankenpflegedienst</w:t>
      </w:r>
    </w:p>
    <w:p w:rsidR="00167E8C" w:rsidRPr="00167E8C" w:rsidRDefault="00167E8C" w:rsidP="00936FB0">
      <w:pPr>
        <w:tabs>
          <w:tab w:val="left" w:pos="284"/>
          <w:tab w:val="left" w:pos="567"/>
        </w:tabs>
        <w:ind w:left="284"/>
        <w:jc w:val="both"/>
        <w:rPr>
          <w:rFonts w:asciiTheme="minorHAnsi" w:hAnsiTheme="minorHAnsi" w:cs="Arial"/>
          <w:sz w:val="22"/>
          <w:szCs w:val="22"/>
        </w:rPr>
      </w:pPr>
      <w:r w:rsidRPr="00167E8C">
        <w:rPr>
          <w:rFonts w:asciiTheme="minorHAnsi" w:hAnsiTheme="minorHAnsi" w:cs="Arial"/>
          <w:sz w:val="22"/>
          <w:szCs w:val="22"/>
        </w:rPr>
        <w:t>Nachweis</w:t>
      </w:r>
      <w:r>
        <w:rPr>
          <w:rFonts w:asciiTheme="minorHAnsi" w:hAnsiTheme="minorHAnsi" w:cs="Arial"/>
          <w:sz w:val="22"/>
          <w:szCs w:val="22"/>
        </w:rPr>
        <w:t>(e)</w:t>
      </w:r>
      <w:r w:rsidRPr="00167E8C">
        <w:rPr>
          <w:rFonts w:asciiTheme="minorHAnsi" w:hAnsiTheme="minorHAnsi" w:cs="Arial"/>
          <w:sz w:val="22"/>
          <w:szCs w:val="22"/>
        </w:rPr>
        <w:t xml:space="preserve"> über </w:t>
      </w:r>
      <w:r>
        <w:rPr>
          <w:rFonts w:asciiTheme="minorHAnsi" w:hAnsiTheme="minorHAnsi" w:cs="Arial"/>
          <w:sz w:val="22"/>
          <w:szCs w:val="22"/>
        </w:rPr>
        <w:t>insgesamt mindestens drei Monate Krankenpflegedienst.</w:t>
      </w:r>
      <w:r w:rsidR="004653AE">
        <w:rPr>
          <w:rFonts w:asciiTheme="minorHAnsi" w:hAnsiTheme="minorHAnsi" w:cs="Arial"/>
          <w:sz w:val="22"/>
          <w:szCs w:val="22"/>
        </w:rPr>
        <w:t xml:space="preserve"> Der Krankenpflegedienst ist in der vorlesungsfreien Zeit oder vor dem Studium (nach bestandenem Abitur) abzuleisten.</w:t>
      </w:r>
    </w:p>
    <w:p w:rsidR="00371560" w:rsidRDefault="00371560" w:rsidP="00E1320A">
      <w:pPr>
        <w:tabs>
          <w:tab w:val="left" w:pos="284"/>
          <w:tab w:val="left" w:pos="567"/>
        </w:tabs>
        <w:rPr>
          <w:rFonts w:asciiTheme="minorHAnsi" w:hAnsiTheme="minorHAnsi" w:cs="Arial"/>
          <w:b/>
          <w:sz w:val="22"/>
          <w:szCs w:val="22"/>
        </w:rPr>
      </w:pPr>
      <w:r>
        <w:rPr>
          <w:rFonts w:asciiTheme="minorHAnsi" w:hAnsiTheme="minorHAnsi" w:cs="Arial"/>
          <w:b/>
          <w:sz w:val="22"/>
          <w:szCs w:val="22"/>
        </w:rPr>
        <w:t>Unterschriebener Antragsvordruck</w:t>
      </w:r>
    </w:p>
    <w:p w:rsidR="006F6066" w:rsidRPr="00713616" w:rsidRDefault="00713616" w:rsidP="00936FB0">
      <w:pPr>
        <w:tabs>
          <w:tab w:val="left" w:pos="284"/>
          <w:tab w:val="left" w:pos="567"/>
        </w:tabs>
        <w:ind w:left="284"/>
        <w:jc w:val="both"/>
        <w:rPr>
          <w:rFonts w:asciiTheme="minorHAnsi" w:hAnsiTheme="minorHAnsi" w:cs="Arial"/>
          <w:sz w:val="22"/>
          <w:szCs w:val="22"/>
        </w:rPr>
      </w:pPr>
      <w:r>
        <w:rPr>
          <w:rFonts w:asciiTheme="minorHAnsi" w:hAnsiTheme="minorHAnsi" w:cs="Arial"/>
          <w:sz w:val="22"/>
          <w:szCs w:val="22"/>
        </w:rPr>
        <w:t xml:space="preserve">Nach dem Absenden des Online-Antrages wird ein PDF-Antrag im elektronischen Postfach des Prüflings hinterlegt. Dieser Antrag ist auszudrucken, zu unterschreiben und </w:t>
      </w:r>
      <w:r w:rsidR="0013794A">
        <w:rPr>
          <w:rFonts w:asciiTheme="minorHAnsi" w:hAnsiTheme="minorHAnsi" w:cs="Arial"/>
          <w:sz w:val="22"/>
          <w:szCs w:val="22"/>
        </w:rPr>
        <w:t>an die Geschäftsstelle des Landesprüfungsamtes Ihres Studienortes zu übersenden.</w:t>
      </w:r>
    </w:p>
    <w:p w:rsidR="00371560" w:rsidRDefault="006F6066" w:rsidP="00E1320A">
      <w:pPr>
        <w:tabs>
          <w:tab w:val="left" w:pos="284"/>
          <w:tab w:val="left" w:pos="567"/>
        </w:tabs>
        <w:rPr>
          <w:rFonts w:asciiTheme="minorHAnsi" w:hAnsiTheme="minorHAnsi" w:cs="Arial"/>
          <w:b/>
          <w:sz w:val="22"/>
          <w:szCs w:val="22"/>
        </w:rPr>
      </w:pPr>
      <w:r>
        <w:rPr>
          <w:rFonts w:asciiTheme="minorHAnsi" w:hAnsiTheme="minorHAnsi" w:cs="Arial"/>
          <w:b/>
          <w:sz w:val="22"/>
          <w:szCs w:val="22"/>
        </w:rPr>
        <w:t xml:space="preserve">Fremdsprachige Dokumente </w:t>
      </w:r>
    </w:p>
    <w:p w:rsidR="006F6066" w:rsidRPr="00ED33E6" w:rsidRDefault="006F6066" w:rsidP="00ED33E6">
      <w:pPr>
        <w:tabs>
          <w:tab w:val="left" w:pos="284"/>
          <w:tab w:val="left" w:pos="567"/>
        </w:tabs>
        <w:ind w:left="284"/>
        <w:jc w:val="both"/>
        <w:rPr>
          <w:rFonts w:asciiTheme="minorHAnsi" w:hAnsiTheme="minorHAnsi" w:cs="Arial"/>
          <w:sz w:val="22"/>
          <w:szCs w:val="22"/>
        </w:rPr>
      </w:pPr>
      <w:r w:rsidRPr="006F6066">
        <w:rPr>
          <w:rFonts w:asciiTheme="minorHAnsi" w:hAnsiTheme="minorHAnsi" w:cs="Arial"/>
          <w:sz w:val="22"/>
          <w:szCs w:val="22"/>
        </w:rPr>
        <w:t>Bei fremdsprachigen Dokumenten sind zusätzlich von einem in Deutschland vereidigten Dolmetscher angefertigte Übersetzungen einzureichen.</w:t>
      </w:r>
    </w:p>
    <w:p w:rsidR="00ED33E6" w:rsidRDefault="00ED33E6" w:rsidP="00ED33E6">
      <w:pPr>
        <w:tabs>
          <w:tab w:val="left" w:pos="284"/>
          <w:tab w:val="left" w:pos="567"/>
        </w:tabs>
        <w:rPr>
          <w:rFonts w:asciiTheme="minorHAnsi" w:hAnsiTheme="minorHAnsi" w:cs="Arial"/>
          <w:b/>
          <w:sz w:val="22"/>
          <w:szCs w:val="22"/>
        </w:rPr>
      </w:pPr>
      <w:r w:rsidRPr="006F6066">
        <w:rPr>
          <w:rFonts w:asciiTheme="minorHAnsi" w:hAnsiTheme="minorHAnsi" w:cs="Arial"/>
          <w:b/>
          <w:sz w:val="22"/>
          <w:szCs w:val="22"/>
        </w:rPr>
        <w:t>Kopien</w:t>
      </w:r>
    </w:p>
    <w:p w:rsidR="00ED33E6" w:rsidRDefault="00ED33E6" w:rsidP="00ED33E6">
      <w:pPr>
        <w:tabs>
          <w:tab w:val="left" w:pos="284"/>
          <w:tab w:val="left" w:pos="567"/>
        </w:tabs>
        <w:jc w:val="both"/>
        <w:rPr>
          <w:rFonts w:asciiTheme="minorHAnsi" w:hAnsiTheme="minorHAnsi" w:cs="Arial"/>
          <w:sz w:val="22"/>
          <w:szCs w:val="22"/>
        </w:rPr>
      </w:pPr>
      <w:r>
        <w:rPr>
          <w:rFonts w:asciiTheme="minorHAnsi" w:hAnsiTheme="minorHAnsi" w:cs="Arial"/>
          <w:sz w:val="22"/>
          <w:szCs w:val="22"/>
        </w:rPr>
        <w:tab/>
        <w:t>Bitte reichen Sie sämtliche Unterlagen</w:t>
      </w:r>
      <w:r>
        <w:rPr>
          <w:rFonts w:asciiTheme="minorHAnsi" w:hAnsiTheme="minorHAnsi" w:cs="Arial"/>
          <w:sz w:val="22"/>
          <w:szCs w:val="22"/>
        </w:rPr>
        <w:t xml:space="preserve"> ausschließlich</w:t>
      </w:r>
      <w:r>
        <w:rPr>
          <w:rFonts w:asciiTheme="minorHAnsi" w:hAnsiTheme="minorHAnsi" w:cs="Arial"/>
          <w:sz w:val="22"/>
          <w:szCs w:val="22"/>
        </w:rPr>
        <w:t xml:space="preserve"> als einfache Kopien ein und </w:t>
      </w:r>
      <w:r w:rsidRPr="005A7542">
        <w:rPr>
          <w:rFonts w:asciiTheme="minorHAnsi" w:hAnsiTheme="minorHAnsi" w:cs="Arial"/>
          <w:sz w:val="22"/>
          <w:szCs w:val="22"/>
          <w:u w:val="single"/>
        </w:rPr>
        <w:t>verzichten</w:t>
      </w:r>
      <w:r>
        <w:rPr>
          <w:rFonts w:asciiTheme="minorHAnsi" w:hAnsiTheme="minorHAnsi" w:cs="Arial"/>
          <w:sz w:val="22"/>
          <w:szCs w:val="22"/>
        </w:rPr>
        <w:t xml:space="preserve"> auf die </w:t>
      </w:r>
    </w:p>
    <w:p w:rsidR="00ED33E6" w:rsidRDefault="00ED33E6" w:rsidP="00ED33E6">
      <w:pPr>
        <w:tabs>
          <w:tab w:val="left" w:pos="284"/>
          <w:tab w:val="left" w:pos="567"/>
        </w:tabs>
        <w:jc w:val="both"/>
        <w:rPr>
          <w:rFonts w:asciiTheme="minorHAnsi" w:hAnsiTheme="minorHAnsi" w:cs="Arial"/>
          <w:sz w:val="22"/>
          <w:szCs w:val="22"/>
        </w:rPr>
      </w:pPr>
      <w:r>
        <w:rPr>
          <w:rFonts w:asciiTheme="minorHAnsi" w:hAnsiTheme="minorHAnsi" w:cs="Arial"/>
          <w:sz w:val="22"/>
          <w:szCs w:val="22"/>
        </w:rPr>
        <w:tab/>
      </w:r>
      <w:bookmarkStart w:id="0" w:name="_GoBack"/>
      <w:bookmarkEnd w:id="0"/>
      <w:r>
        <w:rPr>
          <w:rFonts w:asciiTheme="minorHAnsi" w:hAnsiTheme="minorHAnsi" w:cs="Arial"/>
          <w:sz w:val="22"/>
          <w:szCs w:val="22"/>
        </w:rPr>
        <w:t xml:space="preserve">Übersendung von </w:t>
      </w:r>
      <w:r>
        <w:rPr>
          <w:rFonts w:asciiTheme="minorHAnsi" w:hAnsiTheme="minorHAnsi" w:cs="Arial"/>
          <w:sz w:val="22"/>
          <w:szCs w:val="22"/>
        </w:rPr>
        <w:t>Originalunterlagen oder amtlich beglaubigten Kopien.</w:t>
      </w:r>
    </w:p>
    <w:p w:rsidR="0013794A" w:rsidRDefault="0013794A" w:rsidP="0013794A">
      <w:pPr>
        <w:tabs>
          <w:tab w:val="left" w:pos="284"/>
          <w:tab w:val="left" w:pos="567"/>
        </w:tabs>
        <w:jc w:val="both"/>
        <w:rPr>
          <w:rFonts w:asciiTheme="minorHAnsi" w:hAnsiTheme="minorHAnsi" w:cs="Arial"/>
          <w:sz w:val="22"/>
          <w:szCs w:val="22"/>
        </w:rPr>
      </w:pPr>
    </w:p>
    <w:p w:rsidR="0013794A" w:rsidRDefault="0013794A" w:rsidP="0013794A">
      <w:pPr>
        <w:tabs>
          <w:tab w:val="left" w:pos="284"/>
          <w:tab w:val="left" w:pos="567"/>
        </w:tabs>
        <w:jc w:val="both"/>
        <w:rPr>
          <w:rFonts w:asciiTheme="minorHAnsi" w:hAnsiTheme="minorHAnsi" w:cs="Arial"/>
          <w:sz w:val="22"/>
          <w:szCs w:val="22"/>
        </w:rPr>
      </w:pPr>
    </w:p>
    <w:p w:rsidR="00371560" w:rsidRDefault="00371560" w:rsidP="00A55ECE">
      <w:pPr>
        <w:tabs>
          <w:tab w:val="left" w:pos="284"/>
          <w:tab w:val="left" w:pos="567"/>
        </w:tabs>
        <w:spacing w:after="360"/>
        <w:jc w:val="center"/>
        <w:rPr>
          <w:rFonts w:asciiTheme="minorHAnsi" w:hAnsiTheme="minorHAnsi" w:cs="Arial"/>
          <w:b/>
          <w:sz w:val="32"/>
          <w:szCs w:val="32"/>
        </w:rPr>
      </w:pPr>
      <w:r w:rsidRPr="00371560">
        <w:rPr>
          <w:rFonts w:asciiTheme="minorHAnsi" w:hAnsiTheme="minorHAnsi" w:cs="Arial"/>
          <w:b/>
          <w:sz w:val="32"/>
          <w:szCs w:val="32"/>
        </w:rPr>
        <w:t>Rücktritt von der Prüfung</w:t>
      </w:r>
    </w:p>
    <w:p w:rsidR="00AE19E3" w:rsidRDefault="00AE19E3" w:rsidP="00936FB0">
      <w:pPr>
        <w:tabs>
          <w:tab w:val="left" w:pos="284"/>
          <w:tab w:val="left" w:pos="567"/>
          <w:tab w:val="left" w:pos="2835"/>
        </w:tabs>
        <w:jc w:val="both"/>
        <w:rPr>
          <w:rFonts w:asciiTheme="minorHAnsi" w:hAnsiTheme="minorHAnsi" w:cs="Arial"/>
          <w:sz w:val="22"/>
          <w:szCs w:val="22"/>
        </w:rPr>
      </w:pPr>
      <w:r>
        <w:rPr>
          <w:rFonts w:asciiTheme="minorHAnsi" w:hAnsiTheme="minorHAnsi" w:cs="Arial"/>
          <w:sz w:val="22"/>
          <w:szCs w:val="22"/>
        </w:rPr>
        <w:t>Tritt ein Prüfling nach seiner Zulassung von einem Prüfungsabschnitt oder einem Prüfungsteil zurück, so hat er das Landesprüfungsamt darüber unverzüglich telefonisch, per E-Mail oder Fax zu informieren.</w:t>
      </w:r>
    </w:p>
    <w:p w:rsidR="004653AE" w:rsidRPr="004653AE" w:rsidRDefault="004653AE" w:rsidP="00936FB0">
      <w:pPr>
        <w:tabs>
          <w:tab w:val="left" w:pos="284"/>
          <w:tab w:val="left" w:pos="567"/>
          <w:tab w:val="left" w:pos="2835"/>
        </w:tabs>
        <w:jc w:val="both"/>
        <w:rPr>
          <w:rFonts w:asciiTheme="minorHAnsi" w:hAnsiTheme="minorHAnsi" w:cs="Arial"/>
          <w:sz w:val="22"/>
          <w:szCs w:val="22"/>
        </w:rPr>
      </w:pPr>
      <w:r w:rsidRPr="004653AE">
        <w:rPr>
          <w:rFonts w:asciiTheme="minorHAnsi" w:hAnsiTheme="minorHAnsi" w:cs="Arial"/>
          <w:sz w:val="22"/>
          <w:szCs w:val="22"/>
        </w:rPr>
        <w:t>Die Genehmigung des Prüfungsrücktritts kann nur erfolgen, wenn die geltend gemachten Gründe durch das Prüfungsamt als wichtig anerkannt werden. Genehmigt das Prüfungsamt den Rücktritt, so gilt der Prüfungsabschnitt bzw.  -teil als nicht unternommen, andernfalls als nicht bestanden</w:t>
      </w:r>
      <w:r w:rsidR="00207D04">
        <w:rPr>
          <w:rFonts w:asciiTheme="minorHAnsi" w:hAnsiTheme="minorHAnsi" w:cs="Arial"/>
          <w:sz w:val="22"/>
          <w:szCs w:val="22"/>
        </w:rPr>
        <w:t xml:space="preserve"> (§ 18 ÄAppO)</w:t>
      </w:r>
      <w:r w:rsidRPr="004653AE">
        <w:rPr>
          <w:rFonts w:asciiTheme="minorHAnsi" w:hAnsiTheme="minorHAnsi" w:cs="Arial"/>
          <w:sz w:val="22"/>
          <w:szCs w:val="22"/>
        </w:rPr>
        <w:t>.</w:t>
      </w:r>
    </w:p>
    <w:p w:rsidR="004653AE" w:rsidRPr="004653AE" w:rsidRDefault="004653AE" w:rsidP="00936FB0">
      <w:pPr>
        <w:tabs>
          <w:tab w:val="left" w:pos="284"/>
          <w:tab w:val="left" w:pos="567"/>
          <w:tab w:val="left" w:pos="2835"/>
        </w:tabs>
        <w:jc w:val="both"/>
        <w:rPr>
          <w:rFonts w:asciiTheme="minorHAnsi" w:hAnsiTheme="minorHAnsi" w:cs="Arial"/>
          <w:sz w:val="22"/>
          <w:szCs w:val="22"/>
        </w:rPr>
      </w:pPr>
    </w:p>
    <w:p w:rsidR="004653AE" w:rsidRPr="004653AE" w:rsidRDefault="004653AE" w:rsidP="00936FB0">
      <w:pPr>
        <w:tabs>
          <w:tab w:val="left" w:pos="284"/>
          <w:tab w:val="left" w:pos="567"/>
          <w:tab w:val="left" w:pos="2835"/>
        </w:tabs>
        <w:jc w:val="both"/>
        <w:rPr>
          <w:rFonts w:asciiTheme="minorHAnsi" w:hAnsiTheme="minorHAnsi" w:cs="Arial"/>
          <w:sz w:val="22"/>
          <w:szCs w:val="22"/>
        </w:rPr>
      </w:pPr>
      <w:r w:rsidRPr="004653AE">
        <w:rPr>
          <w:rFonts w:asciiTheme="minorHAnsi" w:hAnsiTheme="minorHAnsi" w:cs="Arial"/>
          <w:sz w:val="22"/>
          <w:szCs w:val="22"/>
        </w:rPr>
        <w:t>Versäumt ein</w:t>
      </w:r>
      <w:r w:rsidR="00AE19E3">
        <w:rPr>
          <w:rFonts w:asciiTheme="minorHAnsi" w:hAnsiTheme="minorHAnsi" w:cs="Arial"/>
          <w:sz w:val="22"/>
          <w:szCs w:val="22"/>
        </w:rPr>
        <w:t xml:space="preserve"> Prüfling </w:t>
      </w:r>
      <w:r w:rsidRPr="004653AE">
        <w:rPr>
          <w:rFonts w:asciiTheme="minorHAnsi" w:hAnsiTheme="minorHAnsi" w:cs="Arial"/>
          <w:sz w:val="22"/>
          <w:szCs w:val="22"/>
        </w:rPr>
        <w:t>einen Teil dieses Prüfungsabschnitts, gibt er die Aufsichtsarbeit nicht oder nicht rechtzeitig ab oder unterbricht er einen Teil der Prüfung, so gilt der jeweilige Prüfungsteil als nicht bestanden, wenn dem Prüfungsamt nicht ohne Verzug ein Grund nachgewiesen wird, der als wichtig anerkannt werden kann. Liegt ein wichtiger Grund vor, so gilt der jeweilige Teil des M 1 als nicht unternommen</w:t>
      </w:r>
      <w:r w:rsidR="00207D04">
        <w:rPr>
          <w:rFonts w:asciiTheme="minorHAnsi" w:hAnsiTheme="minorHAnsi" w:cs="Arial"/>
          <w:sz w:val="22"/>
          <w:szCs w:val="22"/>
        </w:rPr>
        <w:t xml:space="preserve"> (§ 19 ÄAppO)</w:t>
      </w:r>
      <w:r w:rsidRPr="004653AE">
        <w:rPr>
          <w:rFonts w:asciiTheme="minorHAnsi" w:hAnsiTheme="minorHAnsi" w:cs="Arial"/>
          <w:sz w:val="22"/>
          <w:szCs w:val="22"/>
        </w:rPr>
        <w:t>. Erstreckt sich bei Prüfungsversäumnis oder –</w:t>
      </w:r>
      <w:proofErr w:type="spellStart"/>
      <w:r w:rsidRPr="004653AE">
        <w:rPr>
          <w:rFonts w:asciiTheme="minorHAnsi" w:hAnsiTheme="minorHAnsi" w:cs="Arial"/>
          <w:sz w:val="22"/>
          <w:szCs w:val="22"/>
        </w:rPr>
        <w:t>abbruch</w:t>
      </w:r>
      <w:proofErr w:type="spellEnd"/>
      <w:r w:rsidRPr="004653AE">
        <w:rPr>
          <w:rFonts w:asciiTheme="minorHAnsi" w:hAnsiTheme="minorHAnsi" w:cs="Arial"/>
          <w:sz w:val="22"/>
          <w:szCs w:val="22"/>
        </w:rPr>
        <w:t xml:space="preserve"> die Dauer der Prüfungsunfähigkeit nur auf einen Teil des M 1, ist grundsätzlich am anderen teilzunehmen.</w:t>
      </w:r>
    </w:p>
    <w:p w:rsidR="004653AE" w:rsidRPr="004653AE" w:rsidRDefault="004653AE" w:rsidP="004653AE">
      <w:pPr>
        <w:tabs>
          <w:tab w:val="left" w:pos="284"/>
          <w:tab w:val="left" w:pos="567"/>
          <w:tab w:val="left" w:pos="2835"/>
        </w:tabs>
        <w:rPr>
          <w:rFonts w:asciiTheme="minorHAnsi" w:hAnsiTheme="minorHAnsi" w:cs="Arial"/>
          <w:sz w:val="22"/>
          <w:szCs w:val="22"/>
        </w:rPr>
      </w:pPr>
    </w:p>
    <w:p w:rsidR="004653AE" w:rsidRPr="004653AE" w:rsidRDefault="004653AE" w:rsidP="004653AE">
      <w:pPr>
        <w:tabs>
          <w:tab w:val="left" w:pos="284"/>
          <w:tab w:val="left" w:pos="567"/>
          <w:tab w:val="left" w:pos="2835"/>
        </w:tabs>
        <w:rPr>
          <w:rFonts w:asciiTheme="minorHAnsi" w:hAnsiTheme="minorHAnsi" w:cs="Arial"/>
          <w:sz w:val="22"/>
          <w:szCs w:val="22"/>
        </w:rPr>
      </w:pPr>
      <w:r w:rsidRPr="004653AE">
        <w:rPr>
          <w:rFonts w:asciiTheme="minorHAnsi" w:hAnsiTheme="minorHAnsi" w:cs="Arial"/>
          <w:sz w:val="22"/>
          <w:szCs w:val="22"/>
        </w:rPr>
        <w:t>Wichtig:</w:t>
      </w:r>
    </w:p>
    <w:p w:rsidR="004653AE" w:rsidRPr="004653AE" w:rsidRDefault="004653AE" w:rsidP="00294CE2">
      <w:pPr>
        <w:tabs>
          <w:tab w:val="left" w:pos="284"/>
          <w:tab w:val="left" w:pos="567"/>
          <w:tab w:val="left" w:pos="2835"/>
        </w:tabs>
        <w:spacing w:after="360"/>
        <w:jc w:val="both"/>
        <w:rPr>
          <w:rFonts w:asciiTheme="minorHAnsi" w:hAnsiTheme="minorHAnsi" w:cs="Arial"/>
          <w:sz w:val="22"/>
          <w:szCs w:val="22"/>
        </w:rPr>
      </w:pPr>
      <w:r w:rsidRPr="004653AE">
        <w:rPr>
          <w:rFonts w:asciiTheme="minorHAnsi" w:hAnsiTheme="minorHAnsi" w:cs="Arial"/>
          <w:sz w:val="22"/>
          <w:szCs w:val="22"/>
        </w:rPr>
        <w:t>Im Falle einer Erkrankung müssen Sie das Hessischen Landesprüfungs- und Untersuchungsamt unverzüglich darüber informieren sowie eine amtsärztliche Bescheinigung einreichen, die bei Vorlage einer ärztlichen Bescheinigung vom Gesundheitsamt erteilt wird; dabei ist der Amtsarzt zur Angabe eines Befundes gegenüber dem Prüfungsamt grundsätzlich von seiner ärztlichen Schweigepflicht zu entbinden. Bei stationärer Behandlung im Zeitpunkt der Prüfung ist ohne Verzug eine Bescheinigung des Krankenhauses nachzureichen, mit der zum Nachweis eines wichtigen Grundes neben dem Krankenhausaufenthalt auch der Befund und die Unaufschiebbarkeit dieser Behandlung ärztlich bestätigt sein müssen.</w:t>
      </w:r>
    </w:p>
    <w:p w:rsidR="00936FB0" w:rsidRPr="00D62E22" w:rsidRDefault="00B61689" w:rsidP="00D62E22">
      <w:pPr>
        <w:tabs>
          <w:tab w:val="left" w:pos="284"/>
          <w:tab w:val="left" w:pos="567"/>
        </w:tabs>
        <w:spacing w:after="360"/>
        <w:jc w:val="center"/>
        <w:rPr>
          <w:rFonts w:asciiTheme="minorHAnsi" w:hAnsiTheme="minorHAnsi" w:cs="Arial"/>
          <w:b/>
          <w:sz w:val="32"/>
          <w:szCs w:val="32"/>
        </w:rPr>
      </w:pPr>
      <w:r w:rsidRPr="00B61689">
        <w:rPr>
          <w:rFonts w:asciiTheme="minorHAnsi" w:hAnsiTheme="minorHAnsi" w:cs="Arial"/>
          <w:b/>
          <w:sz w:val="32"/>
          <w:szCs w:val="32"/>
        </w:rPr>
        <w:lastRenderedPageBreak/>
        <w:t>Organisatorisches</w:t>
      </w:r>
      <w:r w:rsidR="00460B69">
        <w:rPr>
          <w:rFonts w:asciiTheme="minorHAnsi" w:hAnsiTheme="minorHAnsi" w:cs="Arial"/>
          <w:sz w:val="22"/>
          <w:szCs w:val="22"/>
        </w:rPr>
        <w:tab/>
      </w:r>
      <w:r w:rsidR="00460B69">
        <w:rPr>
          <w:rFonts w:asciiTheme="minorHAnsi" w:hAnsiTheme="minorHAnsi" w:cs="Arial"/>
          <w:sz w:val="22"/>
          <w:szCs w:val="22"/>
        </w:rPr>
        <w:tab/>
      </w:r>
      <w:r w:rsidR="00460B69">
        <w:rPr>
          <w:rFonts w:asciiTheme="minorHAnsi" w:hAnsiTheme="minorHAnsi" w:cs="Arial"/>
          <w:sz w:val="22"/>
          <w:szCs w:val="22"/>
        </w:rPr>
        <w:tab/>
      </w:r>
    </w:p>
    <w:p w:rsidR="00B61689" w:rsidRPr="00B61689" w:rsidRDefault="00B61689" w:rsidP="00936FB0">
      <w:pPr>
        <w:tabs>
          <w:tab w:val="left" w:pos="284"/>
          <w:tab w:val="left" w:pos="567"/>
          <w:tab w:val="left" w:pos="2835"/>
        </w:tabs>
        <w:jc w:val="both"/>
        <w:rPr>
          <w:rFonts w:asciiTheme="minorHAnsi" w:hAnsiTheme="minorHAnsi" w:cs="Arial"/>
          <w:sz w:val="22"/>
          <w:szCs w:val="22"/>
        </w:rPr>
      </w:pPr>
      <w:r w:rsidRPr="00B61689">
        <w:rPr>
          <w:rFonts w:asciiTheme="minorHAnsi" w:hAnsiTheme="minorHAnsi" w:cs="Arial"/>
          <w:sz w:val="22"/>
          <w:szCs w:val="22"/>
        </w:rPr>
        <w:t xml:space="preserve">An allen Tagen der Prüfung ist zur Identifikation ein </w:t>
      </w:r>
      <w:r w:rsidRPr="00B61689">
        <w:rPr>
          <w:rFonts w:asciiTheme="minorHAnsi" w:hAnsiTheme="minorHAnsi" w:cs="Arial"/>
          <w:sz w:val="22"/>
          <w:szCs w:val="22"/>
          <w:u w:val="single"/>
        </w:rPr>
        <w:t>gültiger</w:t>
      </w:r>
      <w:r w:rsidRPr="00B61689">
        <w:rPr>
          <w:rFonts w:asciiTheme="minorHAnsi" w:hAnsiTheme="minorHAnsi" w:cs="Arial"/>
          <w:sz w:val="22"/>
          <w:szCs w:val="22"/>
        </w:rPr>
        <w:t xml:space="preserve"> Reisepass oder Personalausweis – sowie der Ladungs- und Zulassungsbescheid für die Prüfung vor</w:t>
      </w:r>
      <w:r w:rsidR="00380A5D">
        <w:rPr>
          <w:rFonts w:asciiTheme="minorHAnsi" w:hAnsiTheme="minorHAnsi" w:cs="Arial"/>
          <w:sz w:val="22"/>
          <w:szCs w:val="22"/>
        </w:rPr>
        <w:t>zu</w:t>
      </w:r>
      <w:r w:rsidRPr="00B61689">
        <w:rPr>
          <w:rFonts w:asciiTheme="minorHAnsi" w:hAnsiTheme="minorHAnsi" w:cs="Arial"/>
          <w:sz w:val="22"/>
          <w:szCs w:val="22"/>
        </w:rPr>
        <w:t>legen. Deshalb sollte sich jeder Prüfling rechtzeitig vergewissern, dass sein Ausweis bzw. Reisepass zum Zeitpunkt der Prüfung gültig ist.</w:t>
      </w:r>
    </w:p>
    <w:p w:rsidR="00A06262" w:rsidRPr="00B61689" w:rsidRDefault="00A06262" w:rsidP="00936FB0">
      <w:pPr>
        <w:tabs>
          <w:tab w:val="left" w:pos="284"/>
          <w:tab w:val="left" w:pos="567"/>
        </w:tabs>
        <w:jc w:val="both"/>
        <w:rPr>
          <w:rFonts w:asciiTheme="minorHAnsi" w:hAnsiTheme="minorHAnsi" w:cs="Arial"/>
          <w:b/>
          <w:sz w:val="22"/>
          <w:szCs w:val="22"/>
        </w:rPr>
      </w:pPr>
    </w:p>
    <w:p w:rsidR="00B61689" w:rsidRDefault="00B61689" w:rsidP="00936FB0">
      <w:pPr>
        <w:tabs>
          <w:tab w:val="left" w:pos="284"/>
          <w:tab w:val="left" w:pos="2835"/>
        </w:tabs>
        <w:jc w:val="both"/>
        <w:outlineLvl w:val="1"/>
        <w:rPr>
          <w:rFonts w:asciiTheme="minorHAnsi" w:hAnsiTheme="minorHAnsi" w:cs="Arial"/>
          <w:sz w:val="22"/>
          <w:szCs w:val="22"/>
        </w:rPr>
      </w:pPr>
      <w:r w:rsidRPr="00B61689">
        <w:rPr>
          <w:rFonts w:asciiTheme="minorHAnsi" w:hAnsiTheme="minorHAnsi" w:cs="Arial"/>
          <w:sz w:val="22"/>
          <w:szCs w:val="22"/>
        </w:rPr>
        <w:t>Das Mitbringen von Büchern, Schreibpapier, Taschenrechnern und sonstigen Hilfsmitteln in den Prüfungsraum ist nicht gestattet. Geräte, die sich für die Übermittlung oder Speicherung von Informationen eignen (z. B. Smartphones etc.), dürfen nicht in den Prüfungsbereich mitgenommen werden; anderenfalls müssen sie bei der Prüfungsaufsicht abgegeben werden, ohne dass eine Haftung für die Verwahrung übernommen wird.</w:t>
      </w:r>
    </w:p>
    <w:p w:rsidR="00CC4173" w:rsidRDefault="00CC4173" w:rsidP="00936FB0">
      <w:pPr>
        <w:tabs>
          <w:tab w:val="left" w:pos="284"/>
          <w:tab w:val="left" w:pos="2835"/>
        </w:tabs>
        <w:jc w:val="both"/>
        <w:outlineLvl w:val="1"/>
        <w:rPr>
          <w:rFonts w:asciiTheme="minorHAnsi" w:hAnsiTheme="minorHAnsi" w:cs="Arial"/>
          <w:sz w:val="22"/>
          <w:szCs w:val="22"/>
        </w:rPr>
      </w:pPr>
    </w:p>
    <w:p w:rsidR="00CC4173" w:rsidRPr="00B61689" w:rsidRDefault="00ED33E6" w:rsidP="00936FB0">
      <w:pPr>
        <w:tabs>
          <w:tab w:val="left" w:pos="284"/>
          <w:tab w:val="left" w:pos="2835"/>
        </w:tabs>
        <w:jc w:val="both"/>
        <w:outlineLvl w:val="1"/>
        <w:rPr>
          <w:rFonts w:asciiTheme="minorHAnsi" w:hAnsiTheme="minorHAnsi" w:cs="Arial"/>
          <w:sz w:val="22"/>
          <w:szCs w:val="22"/>
        </w:rPr>
      </w:pPr>
      <w:hyperlink r:id="rId8" w:history="1">
        <w:r w:rsidR="00962288" w:rsidRPr="00962288">
          <w:rPr>
            <w:rStyle w:val="Hyperlink"/>
            <w:rFonts w:asciiTheme="minorHAnsi" w:hAnsiTheme="minorHAnsi" w:cs="Arial"/>
            <w:sz w:val="22"/>
            <w:szCs w:val="22"/>
          </w:rPr>
          <w:t>Hinweise zur Online-Anmeldung</w:t>
        </w:r>
      </w:hyperlink>
      <w:r w:rsidR="00962288">
        <w:rPr>
          <w:rFonts w:asciiTheme="minorHAnsi" w:hAnsiTheme="minorHAnsi" w:cs="Arial"/>
          <w:sz w:val="22"/>
          <w:szCs w:val="22"/>
        </w:rPr>
        <w:t>.</w:t>
      </w:r>
    </w:p>
    <w:p w:rsidR="00AB7619" w:rsidRPr="009660F4" w:rsidRDefault="00AB7619" w:rsidP="00936FB0">
      <w:pPr>
        <w:tabs>
          <w:tab w:val="left" w:pos="284"/>
          <w:tab w:val="left" w:pos="567"/>
          <w:tab w:val="left" w:pos="2835"/>
        </w:tabs>
        <w:ind w:right="-965"/>
        <w:jc w:val="both"/>
        <w:rPr>
          <w:rFonts w:ascii="Arial" w:hAnsi="Arial" w:cs="Arial"/>
          <w:b/>
          <w:sz w:val="20"/>
        </w:rPr>
      </w:pPr>
    </w:p>
    <w:sectPr w:rsidR="00AB7619" w:rsidRPr="009660F4" w:rsidSect="009D5F2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992" w:bottom="851" w:left="1531" w:header="567" w:footer="2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8CB" w:rsidRDefault="001048CB">
      <w:r>
        <w:separator/>
      </w:r>
    </w:p>
  </w:endnote>
  <w:endnote w:type="continuationSeparator" w:id="0">
    <w:p w:rsidR="001048CB" w:rsidRDefault="0010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69" w:rsidRDefault="00460B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918988"/>
      <w:docPartObj>
        <w:docPartGallery w:val="Page Numbers (Bottom of Page)"/>
        <w:docPartUnique/>
      </w:docPartObj>
    </w:sdtPr>
    <w:sdtEndPr/>
    <w:sdtContent>
      <w:p w:rsidR="00A55ECE" w:rsidRDefault="003B29AC">
        <w:pPr>
          <w:pStyle w:val="Fuzeile"/>
          <w:jc w:val="right"/>
        </w:pPr>
        <w:r>
          <w:fldChar w:fldCharType="begin"/>
        </w:r>
        <w:r w:rsidR="00A55ECE">
          <w:instrText>PAGE   \* MERGEFORMAT</w:instrText>
        </w:r>
        <w:r>
          <w:fldChar w:fldCharType="separate"/>
        </w:r>
        <w:r w:rsidR="00ED33E6">
          <w:rPr>
            <w:noProof/>
          </w:rPr>
          <w:t>3</w:t>
        </w:r>
        <w:r>
          <w:fldChar w:fldCharType="end"/>
        </w:r>
      </w:p>
    </w:sdtContent>
  </w:sdt>
  <w:p w:rsidR="00A55ECE" w:rsidRDefault="00A55EC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69" w:rsidRDefault="00460B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8CB" w:rsidRDefault="001048CB">
      <w:r>
        <w:separator/>
      </w:r>
    </w:p>
  </w:footnote>
  <w:footnote w:type="continuationSeparator" w:id="0">
    <w:p w:rsidR="001048CB" w:rsidRDefault="00104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69" w:rsidRDefault="00460B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69" w:rsidRDefault="00460B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69" w:rsidRDefault="00460B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F589C"/>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C574EB"/>
    <w:multiLevelType w:val="singleLevel"/>
    <w:tmpl w:val="54CC9D64"/>
    <w:lvl w:ilvl="0">
      <w:start w:val="3"/>
      <w:numFmt w:val="decimal"/>
      <w:lvlText w:val="%1) "/>
      <w:legacy w:legacy="1" w:legacySpace="0" w:legacyIndent="283"/>
      <w:lvlJc w:val="left"/>
      <w:pPr>
        <w:ind w:left="568" w:hanging="283"/>
      </w:pPr>
      <w:rPr>
        <w:rFonts w:ascii="Times New Roman" w:hAnsi="Times New Roman" w:hint="default"/>
        <w:b/>
        <w:i w:val="0"/>
        <w:sz w:val="22"/>
        <w:u w:val="none"/>
      </w:rPr>
    </w:lvl>
  </w:abstractNum>
  <w:abstractNum w:abstractNumId="3" w15:restartNumberingAfterBreak="0">
    <w:nsid w:val="07C52E1F"/>
    <w:multiLevelType w:val="hybridMultilevel"/>
    <w:tmpl w:val="E300FE66"/>
    <w:lvl w:ilvl="0" w:tplc="C9D81752">
      <w:start w:val="1"/>
      <w:numFmt w:val="lowerLetter"/>
      <w:lvlText w:val="%1)"/>
      <w:lvlJc w:val="left"/>
      <w:pPr>
        <w:tabs>
          <w:tab w:val="num" w:pos="645"/>
        </w:tabs>
        <w:ind w:left="645" w:hanging="360"/>
      </w:pPr>
      <w:rPr>
        <w:rFonts w:hint="default"/>
      </w:rPr>
    </w:lvl>
    <w:lvl w:ilvl="1" w:tplc="04070019" w:tentative="1">
      <w:start w:val="1"/>
      <w:numFmt w:val="lowerLetter"/>
      <w:lvlText w:val="%2."/>
      <w:lvlJc w:val="left"/>
      <w:pPr>
        <w:tabs>
          <w:tab w:val="num" w:pos="1365"/>
        </w:tabs>
        <w:ind w:left="1365" w:hanging="360"/>
      </w:pPr>
    </w:lvl>
    <w:lvl w:ilvl="2" w:tplc="0407001B" w:tentative="1">
      <w:start w:val="1"/>
      <w:numFmt w:val="lowerRoman"/>
      <w:lvlText w:val="%3."/>
      <w:lvlJc w:val="right"/>
      <w:pPr>
        <w:tabs>
          <w:tab w:val="num" w:pos="2085"/>
        </w:tabs>
        <w:ind w:left="2085" w:hanging="180"/>
      </w:pPr>
    </w:lvl>
    <w:lvl w:ilvl="3" w:tplc="0407000F" w:tentative="1">
      <w:start w:val="1"/>
      <w:numFmt w:val="decimal"/>
      <w:lvlText w:val="%4."/>
      <w:lvlJc w:val="left"/>
      <w:pPr>
        <w:tabs>
          <w:tab w:val="num" w:pos="2805"/>
        </w:tabs>
        <w:ind w:left="2805" w:hanging="360"/>
      </w:pPr>
    </w:lvl>
    <w:lvl w:ilvl="4" w:tplc="04070019" w:tentative="1">
      <w:start w:val="1"/>
      <w:numFmt w:val="lowerLetter"/>
      <w:lvlText w:val="%5."/>
      <w:lvlJc w:val="left"/>
      <w:pPr>
        <w:tabs>
          <w:tab w:val="num" w:pos="3525"/>
        </w:tabs>
        <w:ind w:left="3525" w:hanging="360"/>
      </w:pPr>
    </w:lvl>
    <w:lvl w:ilvl="5" w:tplc="0407001B" w:tentative="1">
      <w:start w:val="1"/>
      <w:numFmt w:val="lowerRoman"/>
      <w:lvlText w:val="%6."/>
      <w:lvlJc w:val="right"/>
      <w:pPr>
        <w:tabs>
          <w:tab w:val="num" w:pos="4245"/>
        </w:tabs>
        <w:ind w:left="4245" w:hanging="180"/>
      </w:pPr>
    </w:lvl>
    <w:lvl w:ilvl="6" w:tplc="0407000F" w:tentative="1">
      <w:start w:val="1"/>
      <w:numFmt w:val="decimal"/>
      <w:lvlText w:val="%7."/>
      <w:lvlJc w:val="left"/>
      <w:pPr>
        <w:tabs>
          <w:tab w:val="num" w:pos="4965"/>
        </w:tabs>
        <w:ind w:left="4965" w:hanging="360"/>
      </w:pPr>
    </w:lvl>
    <w:lvl w:ilvl="7" w:tplc="04070019" w:tentative="1">
      <w:start w:val="1"/>
      <w:numFmt w:val="lowerLetter"/>
      <w:lvlText w:val="%8."/>
      <w:lvlJc w:val="left"/>
      <w:pPr>
        <w:tabs>
          <w:tab w:val="num" w:pos="5685"/>
        </w:tabs>
        <w:ind w:left="5685" w:hanging="360"/>
      </w:pPr>
    </w:lvl>
    <w:lvl w:ilvl="8" w:tplc="0407001B" w:tentative="1">
      <w:start w:val="1"/>
      <w:numFmt w:val="lowerRoman"/>
      <w:lvlText w:val="%9."/>
      <w:lvlJc w:val="right"/>
      <w:pPr>
        <w:tabs>
          <w:tab w:val="num" w:pos="6405"/>
        </w:tabs>
        <w:ind w:left="6405" w:hanging="180"/>
      </w:pPr>
    </w:lvl>
  </w:abstractNum>
  <w:abstractNum w:abstractNumId="4" w15:restartNumberingAfterBreak="0">
    <w:nsid w:val="0C0146A7"/>
    <w:multiLevelType w:val="multilevel"/>
    <w:tmpl w:val="67CEAF7E"/>
    <w:lvl w:ilvl="0">
      <w:start w:val="1"/>
      <w:numFmt w:val="lowerLetter"/>
      <w:lvlText w:val="%1)"/>
      <w:lvlJc w:val="left"/>
      <w:pPr>
        <w:tabs>
          <w:tab w:val="num" w:pos="1005"/>
        </w:tabs>
        <w:ind w:left="1005" w:hanging="360"/>
      </w:pPr>
      <w:rPr>
        <w:rFonts w:hint="default"/>
      </w:rPr>
    </w:lvl>
    <w:lvl w:ilvl="1" w:tentative="1">
      <w:start w:val="1"/>
      <w:numFmt w:val="lowerLetter"/>
      <w:lvlText w:val="%2."/>
      <w:lvlJc w:val="left"/>
      <w:pPr>
        <w:tabs>
          <w:tab w:val="num" w:pos="1365"/>
        </w:tabs>
        <w:ind w:left="1365" w:hanging="360"/>
      </w:pPr>
    </w:lvl>
    <w:lvl w:ilvl="2" w:tentative="1">
      <w:start w:val="1"/>
      <w:numFmt w:val="lowerRoman"/>
      <w:lvlText w:val="%3."/>
      <w:lvlJc w:val="right"/>
      <w:pPr>
        <w:tabs>
          <w:tab w:val="num" w:pos="2085"/>
        </w:tabs>
        <w:ind w:left="2085" w:hanging="180"/>
      </w:pPr>
    </w:lvl>
    <w:lvl w:ilvl="3" w:tentative="1">
      <w:start w:val="1"/>
      <w:numFmt w:val="decimal"/>
      <w:lvlText w:val="%4."/>
      <w:lvlJc w:val="left"/>
      <w:pPr>
        <w:tabs>
          <w:tab w:val="num" w:pos="2805"/>
        </w:tabs>
        <w:ind w:left="2805" w:hanging="360"/>
      </w:pPr>
    </w:lvl>
    <w:lvl w:ilvl="4" w:tentative="1">
      <w:start w:val="1"/>
      <w:numFmt w:val="lowerLetter"/>
      <w:lvlText w:val="%5."/>
      <w:lvlJc w:val="left"/>
      <w:pPr>
        <w:tabs>
          <w:tab w:val="num" w:pos="3525"/>
        </w:tabs>
        <w:ind w:left="3525" w:hanging="360"/>
      </w:pPr>
    </w:lvl>
    <w:lvl w:ilvl="5" w:tentative="1">
      <w:start w:val="1"/>
      <w:numFmt w:val="lowerRoman"/>
      <w:lvlText w:val="%6."/>
      <w:lvlJc w:val="right"/>
      <w:pPr>
        <w:tabs>
          <w:tab w:val="num" w:pos="4245"/>
        </w:tabs>
        <w:ind w:left="4245" w:hanging="180"/>
      </w:pPr>
    </w:lvl>
    <w:lvl w:ilvl="6" w:tentative="1">
      <w:start w:val="1"/>
      <w:numFmt w:val="decimal"/>
      <w:lvlText w:val="%7."/>
      <w:lvlJc w:val="left"/>
      <w:pPr>
        <w:tabs>
          <w:tab w:val="num" w:pos="4965"/>
        </w:tabs>
        <w:ind w:left="4965" w:hanging="360"/>
      </w:pPr>
    </w:lvl>
    <w:lvl w:ilvl="7" w:tentative="1">
      <w:start w:val="1"/>
      <w:numFmt w:val="lowerLetter"/>
      <w:lvlText w:val="%8."/>
      <w:lvlJc w:val="left"/>
      <w:pPr>
        <w:tabs>
          <w:tab w:val="num" w:pos="5685"/>
        </w:tabs>
        <w:ind w:left="5685" w:hanging="360"/>
      </w:pPr>
    </w:lvl>
    <w:lvl w:ilvl="8" w:tentative="1">
      <w:start w:val="1"/>
      <w:numFmt w:val="lowerRoman"/>
      <w:lvlText w:val="%9."/>
      <w:lvlJc w:val="right"/>
      <w:pPr>
        <w:tabs>
          <w:tab w:val="num" w:pos="6405"/>
        </w:tabs>
        <w:ind w:left="6405" w:hanging="180"/>
      </w:pPr>
    </w:lvl>
  </w:abstractNum>
  <w:abstractNum w:abstractNumId="5" w15:restartNumberingAfterBreak="0">
    <w:nsid w:val="0C321DD3"/>
    <w:multiLevelType w:val="hybridMultilevel"/>
    <w:tmpl w:val="2B66741A"/>
    <w:lvl w:ilvl="0" w:tplc="35E4E574">
      <w:start w:val="1"/>
      <w:numFmt w:val="bullet"/>
      <w:lvlText w:val="-"/>
      <w:lvlJc w:val="left"/>
      <w:pPr>
        <w:tabs>
          <w:tab w:val="num" w:pos="2655"/>
        </w:tabs>
        <w:ind w:left="2655" w:hanging="360"/>
      </w:pPr>
      <w:rPr>
        <w:rFonts w:ascii="Courier New" w:hAnsi="Courier New" w:hint="default"/>
      </w:rPr>
    </w:lvl>
    <w:lvl w:ilvl="1" w:tplc="F8B0FFFC">
      <w:start w:val="1"/>
      <w:numFmt w:val="bullet"/>
      <w:lvlText w:val=""/>
      <w:lvlJc w:val="left"/>
      <w:pPr>
        <w:tabs>
          <w:tab w:val="num" w:pos="3375"/>
        </w:tabs>
        <w:ind w:left="3375" w:hanging="360"/>
      </w:pPr>
      <w:rPr>
        <w:rFonts w:ascii="Wingdings" w:hAnsi="Wingdings" w:hint="default"/>
      </w:rPr>
    </w:lvl>
    <w:lvl w:ilvl="2" w:tplc="04070005" w:tentative="1">
      <w:start w:val="1"/>
      <w:numFmt w:val="bullet"/>
      <w:lvlText w:val=""/>
      <w:lvlJc w:val="left"/>
      <w:pPr>
        <w:tabs>
          <w:tab w:val="num" w:pos="4095"/>
        </w:tabs>
        <w:ind w:left="4095" w:hanging="360"/>
      </w:pPr>
      <w:rPr>
        <w:rFonts w:ascii="Wingdings" w:hAnsi="Wingdings" w:hint="default"/>
      </w:rPr>
    </w:lvl>
    <w:lvl w:ilvl="3" w:tplc="04070001" w:tentative="1">
      <w:start w:val="1"/>
      <w:numFmt w:val="bullet"/>
      <w:lvlText w:val=""/>
      <w:lvlJc w:val="left"/>
      <w:pPr>
        <w:tabs>
          <w:tab w:val="num" w:pos="4815"/>
        </w:tabs>
        <w:ind w:left="4815" w:hanging="360"/>
      </w:pPr>
      <w:rPr>
        <w:rFonts w:ascii="Symbol" w:hAnsi="Symbol" w:hint="default"/>
      </w:rPr>
    </w:lvl>
    <w:lvl w:ilvl="4" w:tplc="04070003" w:tentative="1">
      <w:start w:val="1"/>
      <w:numFmt w:val="bullet"/>
      <w:lvlText w:val="o"/>
      <w:lvlJc w:val="left"/>
      <w:pPr>
        <w:tabs>
          <w:tab w:val="num" w:pos="5535"/>
        </w:tabs>
        <w:ind w:left="5535" w:hanging="360"/>
      </w:pPr>
      <w:rPr>
        <w:rFonts w:ascii="Courier New" w:hAnsi="Courier New" w:cs="Courier New" w:hint="default"/>
      </w:rPr>
    </w:lvl>
    <w:lvl w:ilvl="5" w:tplc="04070005" w:tentative="1">
      <w:start w:val="1"/>
      <w:numFmt w:val="bullet"/>
      <w:lvlText w:val=""/>
      <w:lvlJc w:val="left"/>
      <w:pPr>
        <w:tabs>
          <w:tab w:val="num" w:pos="6255"/>
        </w:tabs>
        <w:ind w:left="6255" w:hanging="360"/>
      </w:pPr>
      <w:rPr>
        <w:rFonts w:ascii="Wingdings" w:hAnsi="Wingdings" w:hint="default"/>
      </w:rPr>
    </w:lvl>
    <w:lvl w:ilvl="6" w:tplc="04070001" w:tentative="1">
      <w:start w:val="1"/>
      <w:numFmt w:val="bullet"/>
      <w:lvlText w:val=""/>
      <w:lvlJc w:val="left"/>
      <w:pPr>
        <w:tabs>
          <w:tab w:val="num" w:pos="6975"/>
        </w:tabs>
        <w:ind w:left="6975" w:hanging="360"/>
      </w:pPr>
      <w:rPr>
        <w:rFonts w:ascii="Symbol" w:hAnsi="Symbol" w:hint="default"/>
      </w:rPr>
    </w:lvl>
    <w:lvl w:ilvl="7" w:tplc="04070003" w:tentative="1">
      <w:start w:val="1"/>
      <w:numFmt w:val="bullet"/>
      <w:lvlText w:val="o"/>
      <w:lvlJc w:val="left"/>
      <w:pPr>
        <w:tabs>
          <w:tab w:val="num" w:pos="7695"/>
        </w:tabs>
        <w:ind w:left="7695" w:hanging="360"/>
      </w:pPr>
      <w:rPr>
        <w:rFonts w:ascii="Courier New" w:hAnsi="Courier New" w:cs="Courier New" w:hint="default"/>
      </w:rPr>
    </w:lvl>
    <w:lvl w:ilvl="8" w:tplc="04070005" w:tentative="1">
      <w:start w:val="1"/>
      <w:numFmt w:val="bullet"/>
      <w:lvlText w:val=""/>
      <w:lvlJc w:val="left"/>
      <w:pPr>
        <w:tabs>
          <w:tab w:val="num" w:pos="8415"/>
        </w:tabs>
        <w:ind w:left="8415" w:hanging="360"/>
      </w:pPr>
      <w:rPr>
        <w:rFonts w:ascii="Wingdings" w:hAnsi="Wingdings" w:hint="default"/>
      </w:rPr>
    </w:lvl>
  </w:abstractNum>
  <w:abstractNum w:abstractNumId="6" w15:restartNumberingAfterBreak="0">
    <w:nsid w:val="11CA1DB5"/>
    <w:multiLevelType w:val="singleLevel"/>
    <w:tmpl w:val="467083CA"/>
    <w:lvl w:ilvl="0">
      <w:start w:val="4"/>
      <w:numFmt w:val="decimal"/>
      <w:lvlText w:val="%1) "/>
      <w:legacy w:legacy="1" w:legacySpace="0" w:legacyIndent="283"/>
      <w:lvlJc w:val="left"/>
      <w:pPr>
        <w:ind w:left="283" w:hanging="283"/>
      </w:pPr>
      <w:rPr>
        <w:rFonts w:ascii="Times New Roman" w:hAnsi="Times New Roman" w:hint="default"/>
        <w:b/>
        <w:i w:val="0"/>
        <w:sz w:val="20"/>
        <w:szCs w:val="20"/>
        <w:u w:val="none"/>
      </w:rPr>
    </w:lvl>
  </w:abstractNum>
  <w:abstractNum w:abstractNumId="7" w15:restartNumberingAfterBreak="0">
    <w:nsid w:val="14094E74"/>
    <w:multiLevelType w:val="multilevel"/>
    <w:tmpl w:val="277C3B2C"/>
    <w:lvl w:ilvl="0">
      <w:start w:val="1"/>
      <w:numFmt w:val="bullet"/>
      <w:lvlText w:val=""/>
      <w:lvlJc w:val="left"/>
      <w:pPr>
        <w:tabs>
          <w:tab w:val="num" w:pos="2655"/>
        </w:tabs>
        <w:ind w:left="2655" w:hanging="360"/>
      </w:pPr>
      <w:rPr>
        <w:rFonts w:ascii="Symbol" w:hAnsi="Symbol" w:hint="default"/>
      </w:rPr>
    </w:lvl>
    <w:lvl w:ilvl="1">
      <w:start w:val="1"/>
      <w:numFmt w:val="bullet"/>
      <w:lvlText w:val=""/>
      <w:lvlJc w:val="left"/>
      <w:pPr>
        <w:tabs>
          <w:tab w:val="num" w:pos="3375"/>
        </w:tabs>
        <w:ind w:left="3375" w:hanging="360"/>
      </w:pPr>
      <w:rPr>
        <w:rFonts w:ascii="Wingdings" w:hAnsi="Wingdings"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8" w15:restartNumberingAfterBreak="0">
    <w:nsid w:val="167B1419"/>
    <w:multiLevelType w:val="multilevel"/>
    <w:tmpl w:val="80F6D976"/>
    <w:lvl w:ilvl="0">
      <w:start w:val="1"/>
      <w:numFmt w:val="bullet"/>
      <w:lvlText w:val=""/>
      <w:lvlJc w:val="left"/>
      <w:pPr>
        <w:tabs>
          <w:tab w:val="num" w:pos="1134"/>
        </w:tabs>
        <w:ind w:left="1134"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A0299"/>
    <w:multiLevelType w:val="multilevel"/>
    <w:tmpl w:val="8A5C8F26"/>
    <w:lvl w:ilvl="0">
      <w:start w:val="1"/>
      <w:numFmt w:val="bullet"/>
      <w:lvlText w:val=""/>
      <w:lvlJc w:val="left"/>
      <w:pPr>
        <w:tabs>
          <w:tab w:val="num" w:pos="2296"/>
        </w:tabs>
        <w:ind w:left="1077" w:firstLine="0"/>
      </w:pPr>
      <w:rPr>
        <w:rFonts w:ascii="Wingdings" w:hAnsi="Wingdings" w:hint="default"/>
      </w:rPr>
    </w:lvl>
    <w:lvl w:ilvl="1">
      <w:start w:val="1"/>
      <w:numFmt w:val="bullet"/>
      <w:lvlText w:val=""/>
      <w:lvlJc w:val="left"/>
      <w:pPr>
        <w:tabs>
          <w:tab w:val="num" w:pos="1444"/>
        </w:tabs>
        <w:ind w:left="990" w:firstLine="3"/>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910B7D"/>
    <w:multiLevelType w:val="singleLevel"/>
    <w:tmpl w:val="6018F680"/>
    <w:lvl w:ilvl="0">
      <w:start w:val="1"/>
      <w:numFmt w:val="decimal"/>
      <w:lvlText w:val="%1) "/>
      <w:legacy w:legacy="1" w:legacySpace="0" w:legacyIndent="283"/>
      <w:lvlJc w:val="left"/>
      <w:pPr>
        <w:ind w:left="568" w:hanging="283"/>
      </w:pPr>
      <w:rPr>
        <w:rFonts w:ascii="Times New Roman" w:hAnsi="Times New Roman" w:hint="default"/>
        <w:b/>
        <w:i w:val="0"/>
        <w:sz w:val="22"/>
        <w:u w:val="none"/>
      </w:rPr>
    </w:lvl>
  </w:abstractNum>
  <w:abstractNum w:abstractNumId="11" w15:restartNumberingAfterBreak="0">
    <w:nsid w:val="22C110B3"/>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4A512F6"/>
    <w:multiLevelType w:val="hybridMultilevel"/>
    <w:tmpl w:val="2500E422"/>
    <w:lvl w:ilvl="0" w:tplc="A176CA44">
      <w:start w:val="1"/>
      <w:numFmt w:val="bullet"/>
      <w:lvlText w:val=""/>
      <w:lvlJc w:val="left"/>
      <w:pPr>
        <w:tabs>
          <w:tab w:val="num" w:pos="2296"/>
        </w:tabs>
        <w:ind w:left="1077" w:firstLine="0"/>
      </w:pPr>
      <w:rPr>
        <w:rFonts w:ascii="Wingdings" w:hAnsi="Wingdings" w:hint="default"/>
      </w:rPr>
    </w:lvl>
    <w:lvl w:ilvl="1" w:tplc="7AC0813C">
      <w:start w:val="1"/>
      <w:numFmt w:val="bullet"/>
      <w:lvlText w:val=""/>
      <w:lvlJc w:val="left"/>
      <w:pPr>
        <w:tabs>
          <w:tab w:val="num" w:pos="1444"/>
        </w:tabs>
        <w:ind w:left="990" w:firstLine="3"/>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711DFE"/>
    <w:multiLevelType w:val="hybridMultilevel"/>
    <w:tmpl w:val="A086A584"/>
    <w:lvl w:ilvl="0" w:tplc="04070001">
      <w:start w:val="1"/>
      <w:numFmt w:val="bullet"/>
      <w:lvlText w:val=""/>
      <w:lvlJc w:val="left"/>
      <w:pPr>
        <w:tabs>
          <w:tab w:val="num" w:pos="3054"/>
        </w:tabs>
        <w:ind w:left="3054" w:hanging="360"/>
      </w:pPr>
      <w:rPr>
        <w:rFonts w:ascii="Symbol" w:hAnsi="Symbol" w:hint="default"/>
      </w:rPr>
    </w:lvl>
    <w:lvl w:ilvl="1" w:tplc="04070003" w:tentative="1">
      <w:start w:val="1"/>
      <w:numFmt w:val="bullet"/>
      <w:lvlText w:val="o"/>
      <w:lvlJc w:val="left"/>
      <w:pPr>
        <w:tabs>
          <w:tab w:val="num" w:pos="3774"/>
        </w:tabs>
        <w:ind w:left="3774" w:hanging="360"/>
      </w:pPr>
      <w:rPr>
        <w:rFonts w:ascii="Courier New" w:hAnsi="Courier New" w:cs="Courier New" w:hint="default"/>
      </w:rPr>
    </w:lvl>
    <w:lvl w:ilvl="2" w:tplc="04070005" w:tentative="1">
      <w:start w:val="1"/>
      <w:numFmt w:val="bullet"/>
      <w:lvlText w:val=""/>
      <w:lvlJc w:val="left"/>
      <w:pPr>
        <w:tabs>
          <w:tab w:val="num" w:pos="4494"/>
        </w:tabs>
        <w:ind w:left="4494" w:hanging="360"/>
      </w:pPr>
      <w:rPr>
        <w:rFonts w:ascii="Wingdings" w:hAnsi="Wingdings" w:hint="default"/>
      </w:rPr>
    </w:lvl>
    <w:lvl w:ilvl="3" w:tplc="04070001" w:tentative="1">
      <w:start w:val="1"/>
      <w:numFmt w:val="bullet"/>
      <w:lvlText w:val=""/>
      <w:lvlJc w:val="left"/>
      <w:pPr>
        <w:tabs>
          <w:tab w:val="num" w:pos="5214"/>
        </w:tabs>
        <w:ind w:left="5214" w:hanging="360"/>
      </w:pPr>
      <w:rPr>
        <w:rFonts w:ascii="Symbol" w:hAnsi="Symbol" w:hint="default"/>
      </w:rPr>
    </w:lvl>
    <w:lvl w:ilvl="4" w:tplc="04070003" w:tentative="1">
      <w:start w:val="1"/>
      <w:numFmt w:val="bullet"/>
      <w:lvlText w:val="o"/>
      <w:lvlJc w:val="left"/>
      <w:pPr>
        <w:tabs>
          <w:tab w:val="num" w:pos="5934"/>
        </w:tabs>
        <w:ind w:left="5934" w:hanging="360"/>
      </w:pPr>
      <w:rPr>
        <w:rFonts w:ascii="Courier New" w:hAnsi="Courier New" w:cs="Courier New" w:hint="default"/>
      </w:rPr>
    </w:lvl>
    <w:lvl w:ilvl="5" w:tplc="04070005" w:tentative="1">
      <w:start w:val="1"/>
      <w:numFmt w:val="bullet"/>
      <w:lvlText w:val=""/>
      <w:lvlJc w:val="left"/>
      <w:pPr>
        <w:tabs>
          <w:tab w:val="num" w:pos="6654"/>
        </w:tabs>
        <w:ind w:left="6654" w:hanging="360"/>
      </w:pPr>
      <w:rPr>
        <w:rFonts w:ascii="Wingdings" w:hAnsi="Wingdings" w:hint="default"/>
      </w:rPr>
    </w:lvl>
    <w:lvl w:ilvl="6" w:tplc="04070001" w:tentative="1">
      <w:start w:val="1"/>
      <w:numFmt w:val="bullet"/>
      <w:lvlText w:val=""/>
      <w:lvlJc w:val="left"/>
      <w:pPr>
        <w:tabs>
          <w:tab w:val="num" w:pos="7374"/>
        </w:tabs>
        <w:ind w:left="7374" w:hanging="360"/>
      </w:pPr>
      <w:rPr>
        <w:rFonts w:ascii="Symbol" w:hAnsi="Symbol" w:hint="default"/>
      </w:rPr>
    </w:lvl>
    <w:lvl w:ilvl="7" w:tplc="04070003" w:tentative="1">
      <w:start w:val="1"/>
      <w:numFmt w:val="bullet"/>
      <w:lvlText w:val="o"/>
      <w:lvlJc w:val="left"/>
      <w:pPr>
        <w:tabs>
          <w:tab w:val="num" w:pos="8094"/>
        </w:tabs>
        <w:ind w:left="8094" w:hanging="360"/>
      </w:pPr>
      <w:rPr>
        <w:rFonts w:ascii="Courier New" w:hAnsi="Courier New" w:cs="Courier New" w:hint="default"/>
      </w:rPr>
    </w:lvl>
    <w:lvl w:ilvl="8" w:tplc="04070005" w:tentative="1">
      <w:start w:val="1"/>
      <w:numFmt w:val="bullet"/>
      <w:lvlText w:val=""/>
      <w:lvlJc w:val="left"/>
      <w:pPr>
        <w:tabs>
          <w:tab w:val="num" w:pos="8814"/>
        </w:tabs>
        <w:ind w:left="8814" w:hanging="360"/>
      </w:pPr>
      <w:rPr>
        <w:rFonts w:ascii="Wingdings" w:hAnsi="Wingdings" w:hint="default"/>
      </w:rPr>
    </w:lvl>
  </w:abstractNum>
  <w:abstractNum w:abstractNumId="14" w15:restartNumberingAfterBreak="0">
    <w:nsid w:val="2B952BCA"/>
    <w:multiLevelType w:val="hybridMultilevel"/>
    <w:tmpl w:val="5C268B22"/>
    <w:lvl w:ilvl="0" w:tplc="442E1AE0">
      <w:start w:val="1"/>
      <w:numFmt w:val="bullet"/>
      <w:lvlText w:val=""/>
      <w:lvlJc w:val="left"/>
      <w:pPr>
        <w:tabs>
          <w:tab w:val="num" w:pos="1447"/>
        </w:tabs>
        <w:ind w:left="993" w:firstLine="0"/>
      </w:pPr>
      <w:rPr>
        <w:rFonts w:ascii="Wingdings" w:hAnsi="Wingdings" w:hint="default"/>
      </w:rPr>
    </w:lvl>
    <w:lvl w:ilvl="1" w:tplc="07A8090C">
      <w:start w:val="1"/>
      <w:numFmt w:val="bullet"/>
      <w:lvlText w:val=""/>
      <w:lvlJc w:val="left"/>
      <w:pPr>
        <w:tabs>
          <w:tab w:val="num" w:pos="1445"/>
        </w:tabs>
        <w:ind w:left="991" w:firstLine="3"/>
      </w:pPr>
      <w:rPr>
        <w:rFonts w:ascii="Wingdings" w:hAnsi="Wingdings" w:hint="default"/>
      </w:rPr>
    </w:lvl>
    <w:lvl w:ilvl="2" w:tplc="04070005">
      <w:start w:val="1"/>
      <w:numFmt w:val="bullet"/>
      <w:lvlText w:val=""/>
      <w:lvlJc w:val="left"/>
      <w:pPr>
        <w:tabs>
          <w:tab w:val="num" w:pos="2161"/>
        </w:tabs>
        <w:ind w:left="2161" w:hanging="360"/>
      </w:pPr>
      <w:rPr>
        <w:rFonts w:ascii="Wingdings" w:hAnsi="Wingdings" w:hint="default"/>
      </w:rPr>
    </w:lvl>
    <w:lvl w:ilvl="3" w:tplc="04070001" w:tentative="1">
      <w:start w:val="1"/>
      <w:numFmt w:val="bullet"/>
      <w:lvlText w:val=""/>
      <w:lvlJc w:val="left"/>
      <w:pPr>
        <w:tabs>
          <w:tab w:val="num" w:pos="2881"/>
        </w:tabs>
        <w:ind w:left="2881" w:hanging="360"/>
      </w:pPr>
      <w:rPr>
        <w:rFonts w:ascii="Symbol" w:hAnsi="Symbol" w:hint="default"/>
      </w:rPr>
    </w:lvl>
    <w:lvl w:ilvl="4" w:tplc="04070003" w:tentative="1">
      <w:start w:val="1"/>
      <w:numFmt w:val="bullet"/>
      <w:lvlText w:val="o"/>
      <w:lvlJc w:val="left"/>
      <w:pPr>
        <w:tabs>
          <w:tab w:val="num" w:pos="3601"/>
        </w:tabs>
        <w:ind w:left="3601" w:hanging="360"/>
      </w:pPr>
      <w:rPr>
        <w:rFonts w:ascii="Courier New" w:hAnsi="Courier New" w:cs="Courier New" w:hint="default"/>
      </w:rPr>
    </w:lvl>
    <w:lvl w:ilvl="5" w:tplc="04070005" w:tentative="1">
      <w:start w:val="1"/>
      <w:numFmt w:val="bullet"/>
      <w:lvlText w:val=""/>
      <w:lvlJc w:val="left"/>
      <w:pPr>
        <w:tabs>
          <w:tab w:val="num" w:pos="4321"/>
        </w:tabs>
        <w:ind w:left="4321" w:hanging="360"/>
      </w:pPr>
      <w:rPr>
        <w:rFonts w:ascii="Wingdings" w:hAnsi="Wingdings" w:hint="default"/>
      </w:rPr>
    </w:lvl>
    <w:lvl w:ilvl="6" w:tplc="04070001" w:tentative="1">
      <w:start w:val="1"/>
      <w:numFmt w:val="bullet"/>
      <w:lvlText w:val=""/>
      <w:lvlJc w:val="left"/>
      <w:pPr>
        <w:tabs>
          <w:tab w:val="num" w:pos="5041"/>
        </w:tabs>
        <w:ind w:left="5041" w:hanging="360"/>
      </w:pPr>
      <w:rPr>
        <w:rFonts w:ascii="Symbol" w:hAnsi="Symbol" w:hint="default"/>
      </w:rPr>
    </w:lvl>
    <w:lvl w:ilvl="7" w:tplc="04070003" w:tentative="1">
      <w:start w:val="1"/>
      <w:numFmt w:val="bullet"/>
      <w:lvlText w:val="o"/>
      <w:lvlJc w:val="left"/>
      <w:pPr>
        <w:tabs>
          <w:tab w:val="num" w:pos="5761"/>
        </w:tabs>
        <w:ind w:left="5761" w:hanging="360"/>
      </w:pPr>
      <w:rPr>
        <w:rFonts w:ascii="Courier New" w:hAnsi="Courier New" w:cs="Courier New" w:hint="default"/>
      </w:rPr>
    </w:lvl>
    <w:lvl w:ilvl="8" w:tplc="04070005" w:tentative="1">
      <w:start w:val="1"/>
      <w:numFmt w:val="bullet"/>
      <w:lvlText w:val=""/>
      <w:lvlJc w:val="left"/>
      <w:pPr>
        <w:tabs>
          <w:tab w:val="num" w:pos="6481"/>
        </w:tabs>
        <w:ind w:left="6481" w:hanging="360"/>
      </w:pPr>
      <w:rPr>
        <w:rFonts w:ascii="Wingdings" w:hAnsi="Wingdings" w:hint="default"/>
      </w:rPr>
    </w:lvl>
  </w:abstractNum>
  <w:abstractNum w:abstractNumId="15" w15:restartNumberingAfterBreak="0">
    <w:nsid w:val="2E4E2260"/>
    <w:multiLevelType w:val="hybridMultilevel"/>
    <w:tmpl w:val="8A5C8F26"/>
    <w:lvl w:ilvl="0" w:tplc="A176CA44">
      <w:start w:val="1"/>
      <w:numFmt w:val="bullet"/>
      <w:lvlText w:val=""/>
      <w:lvlJc w:val="left"/>
      <w:pPr>
        <w:tabs>
          <w:tab w:val="num" w:pos="2296"/>
        </w:tabs>
        <w:ind w:left="1077" w:firstLine="0"/>
      </w:pPr>
      <w:rPr>
        <w:rFonts w:ascii="Wingdings" w:hAnsi="Wingdings" w:hint="default"/>
      </w:rPr>
    </w:lvl>
    <w:lvl w:ilvl="1" w:tplc="07A8090C">
      <w:start w:val="1"/>
      <w:numFmt w:val="bullet"/>
      <w:lvlText w:val=""/>
      <w:lvlJc w:val="left"/>
      <w:pPr>
        <w:tabs>
          <w:tab w:val="num" w:pos="1444"/>
        </w:tabs>
        <w:ind w:left="990" w:firstLine="3"/>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C0D6B"/>
    <w:multiLevelType w:val="hybridMultilevel"/>
    <w:tmpl w:val="EEF272BC"/>
    <w:lvl w:ilvl="0" w:tplc="04070001">
      <w:start w:val="1"/>
      <w:numFmt w:val="bullet"/>
      <w:lvlText w:val=""/>
      <w:lvlJc w:val="left"/>
      <w:pPr>
        <w:tabs>
          <w:tab w:val="num" w:pos="3054"/>
        </w:tabs>
        <w:ind w:left="3054" w:hanging="360"/>
      </w:pPr>
      <w:rPr>
        <w:rFonts w:ascii="Symbol" w:hAnsi="Symbol" w:hint="default"/>
      </w:rPr>
    </w:lvl>
    <w:lvl w:ilvl="1" w:tplc="04070003" w:tentative="1">
      <w:start w:val="1"/>
      <w:numFmt w:val="bullet"/>
      <w:lvlText w:val="o"/>
      <w:lvlJc w:val="left"/>
      <w:pPr>
        <w:tabs>
          <w:tab w:val="num" w:pos="3774"/>
        </w:tabs>
        <w:ind w:left="3774" w:hanging="360"/>
      </w:pPr>
      <w:rPr>
        <w:rFonts w:ascii="Courier New" w:hAnsi="Courier New" w:cs="Courier New" w:hint="default"/>
      </w:rPr>
    </w:lvl>
    <w:lvl w:ilvl="2" w:tplc="04070005" w:tentative="1">
      <w:start w:val="1"/>
      <w:numFmt w:val="bullet"/>
      <w:lvlText w:val=""/>
      <w:lvlJc w:val="left"/>
      <w:pPr>
        <w:tabs>
          <w:tab w:val="num" w:pos="4494"/>
        </w:tabs>
        <w:ind w:left="4494" w:hanging="360"/>
      </w:pPr>
      <w:rPr>
        <w:rFonts w:ascii="Wingdings" w:hAnsi="Wingdings" w:hint="default"/>
      </w:rPr>
    </w:lvl>
    <w:lvl w:ilvl="3" w:tplc="04070001" w:tentative="1">
      <w:start w:val="1"/>
      <w:numFmt w:val="bullet"/>
      <w:lvlText w:val=""/>
      <w:lvlJc w:val="left"/>
      <w:pPr>
        <w:tabs>
          <w:tab w:val="num" w:pos="5214"/>
        </w:tabs>
        <w:ind w:left="5214" w:hanging="360"/>
      </w:pPr>
      <w:rPr>
        <w:rFonts w:ascii="Symbol" w:hAnsi="Symbol" w:hint="default"/>
      </w:rPr>
    </w:lvl>
    <w:lvl w:ilvl="4" w:tplc="04070003" w:tentative="1">
      <w:start w:val="1"/>
      <w:numFmt w:val="bullet"/>
      <w:lvlText w:val="o"/>
      <w:lvlJc w:val="left"/>
      <w:pPr>
        <w:tabs>
          <w:tab w:val="num" w:pos="5934"/>
        </w:tabs>
        <w:ind w:left="5934" w:hanging="360"/>
      </w:pPr>
      <w:rPr>
        <w:rFonts w:ascii="Courier New" w:hAnsi="Courier New" w:cs="Courier New" w:hint="default"/>
      </w:rPr>
    </w:lvl>
    <w:lvl w:ilvl="5" w:tplc="04070005" w:tentative="1">
      <w:start w:val="1"/>
      <w:numFmt w:val="bullet"/>
      <w:lvlText w:val=""/>
      <w:lvlJc w:val="left"/>
      <w:pPr>
        <w:tabs>
          <w:tab w:val="num" w:pos="6654"/>
        </w:tabs>
        <w:ind w:left="6654" w:hanging="360"/>
      </w:pPr>
      <w:rPr>
        <w:rFonts w:ascii="Wingdings" w:hAnsi="Wingdings" w:hint="default"/>
      </w:rPr>
    </w:lvl>
    <w:lvl w:ilvl="6" w:tplc="04070001" w:tentative="1">
      <w:start w:val="1"/>
      <w:numFmt w:val="bullet"/>
      <w:lvlText w:val=""/>
      <w:lvlJc w:val="left"/>
      <w:pPr>
        <w:tabs>
          <w:tab w:val="num" w:pos="7374"/>
        </w:tabs>
        <w:ind w:left="7374" w:hanging="360"/>
      </w:pPr>
      <w:rPr>
        <w:rFonts w:ascii="Symbol" w:hAnsi="Symbol" w:hint="default"/>
      </w:rPr>
    </w:lvl>
    <w:lvl w:ilvl="7" w:tplc="04070003" w:tentative="1">
      <w:start w:val="1"/>
      <w:numFmt w:val="bullet"/>
      <w:lvlText w:val="o"/>
      <w:lvlJc w:val="left"/>
      <w:pPr>
        <w:tabs>
          <w:tab w:val="num" w:pos="8094"/>
        </w:tabs>
        <w:ind w:left="8094" w:hanging="360"/>
      </w:pPr>
      <w:rPr>
        <w:rFonts w:ascii="Courier New" w:hAnsi="Courier New" w:cs="Courier New" w:hint="default"/>
      </w:rPr>
    </w:lvl>
    <w:lvl w:ilvl="8" w:tplc="04070005" w:tentative="1">
      <w:start w:val="1"/>
      <w:numFmt w:val="bullet"/>
      <w:lvlText w:val=""/>
      <w:lvlJc w:val="left"/>
      <w:pPr>
        <w:tabs>
          <w:tab w:val="num" w:pos="8814"/>
        </w:tabs>
        <w:ind w:left="8814" w:hanging="360"/>
      </w:pPr>
      <w:rPr>
        <w:rFonts w:ascii="Wingdings" w:hAnsi="Wingdings" w:hint="default"/>
      </w:rPr>
    </w:lvl>
  </w:abstractNum>
  <w:abstractNum w:abstractNumId="17" w15:restartNumberingAfterBreak="0">
    <w:nsid w:val="30154CDF"/>
    <w:multiLevelType w:val="singleLevel"/>
    <w:tmpl w:val="9C3638BC"/>
    <w:lvl w:ilvl="0">
      <w:start w:val="1"/>
      <w:numFmt w:val="upperLetter"/>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18" w15:restartNumberingAfterBreak="0">
    <w:nsid w:val="32855DE6"/>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4A31F0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4D333A7"/>
    <w:multiLevelType w:val="hybridMultilevel"/>
    <w:tmpl w:val="85BE2BBE"/>
    <w:lvl w:ilvl="0" w:tplc="04070001">
      <w:start w:val="1"/>
      <w:numFmt w:val="bullet"/>
      <w:lvlText w:val=""/>
      <w:lvlJc w:val="left"/>
      <w:pPr>
        <w:tabs>
          <w:tab w:val="num" w:pos="3054"/>
        </w:tabs>
        <w:ind w:left="3054" w:hanging="360"/>
      </w:pPr>
      <w:rPr>
        <w:rFonts w:ascii="Symbol" w:hAnsi="Symbol" w:hint="default"/>
      </w:rPr>
    </w:lvl>
    <w:lvl w:ilvl="1" w:tplc="04070003" w:tentative="1">
      <w:start w:val="1"/>
      <w:numFmt w:val="bullet"/>
      <w:lvlText w:val="o"/>
      <w:lvlJc w:val="left"/>
      <w:pPr>
        <w:tabs>
          <w:tab w:val="num" w:pos="3774"/>
        </w:tabs>
        <w:ind w:left="3774" w:hanging="360"/>
      </w:pPr>
      <w:rPr>
        <w:rFonts w:ascii="Courier New" w:hAnsi="Courier New" w:cs="Courier New" w:hint="default"/>
      </w:rPr>
    </w:lvl>
    <w:lvl w:ilvl="2" w:tplc="04070005" w:tentative="1">
      <w:start w:val="1"/>
      <w:numFmt w:val="bullet"/>
      <w:lvlText w:val=""/>
      <w:lvlJc w:val="left"/>
      <w:pPr>
        <w:tabs>
          <w:tab w:val="num" w:pos="4494"/>
        </w:tabs>
        <w:ind w:left="4494" w:hanging="360"/>
      </w:pPr>
      <w:rPr>
        <w:rFonts w:ascii="Wingdings" w:hAnsi="Wingdings" w:hint="default"/>
      </w:rPr>
    </w:lvl>
    <w:lvl w:ilvl="3" w:tplc="04070001" w:tentative="1">
      <w:start w:val="1"/>
      <w:numFmt w:val="bullet"/>
      <w:lvlText w:val=""/>
      <w:lvlJc w:val="left"/>
      <w:pPr>
        <w:tabs>
          <w:tab w:val="num" w:pos="5214"/>
        </w:tabs>
        <w:ind w:left="5214" w:hanging="360"/>
      </w:pPr>
      <w:rPr>
        <w:rFonts w:ascii="Symbol" w:hAnsi="Symbol" w:hint="default"/>
      </w:rPr>
    </w:lvl>
    <w:lvl w:ilvl="4" w:tplc="04070003" w:tentative="1">
      <w:start w:val="1"/>
      <w:numFmt w:val="bullet"/>
      <w:lvlText w:val="o"/>
      <w:lvlJc w:val="left"/>
      <w:pPr>
        <w:tabs>
          <w:tab w:val="num" w:pos="5934"/>
        </w:tabs>
        <w:ind w:left="5934" w:hanging="360"/>
      </w:pPr>
      <w:rPr>
        <w:rFonts w:ascii="Courier New" w:hAnsi="Courier New" w:cs="Courier New" w:hint="default"/>
      </w:rPr>
    </w:lvl>
    <w:lvl w:ilvl="5" w:tplc="04070005" w:tentative="1">
      <w:start w:val="1"/>
      <w:numFmt w:val="bullet"/>
      <w:lvlText w:val=""/>
      <w:lvlJc w:val="left"/>
      <w:pPr>
        <w:tabs>
          <w:tab w:val="num" w:pos="6654"/>
        </w:tabs>
        <w:ind w:left="6654" w:hanging="360"/>
      </w:pPr>
      <w:rPr>
        <w:rFonts w:ascii="Wingdings" w:hAnsi="Wingdings" w:hint="default"/>
      </w:rPr>
    </w:lvl>
    <w:lvl w:ilvl="6" w:tplc="04070001" w:tentative="1">
      <w:start w:val="1"/>
      <w:numFmt w:val="bullet"/>
      <w:lvlText w:val=""/>
      <w:lvlJc w:val="left"/>
      <w:pPr>
        <w:tabs>
          <w:tab w:val="num" w:pos="7374"/>
        </w:tabs>
        <w:ind w:left="7374" w:hanging="360"/>
      </w:pPr>
      <w:rPr>
        <w:rFonts w:ascii="Symbol" w:hAnsi="Symbol" w:hint="default"/>
      </w:rPr>
    </w:lvl>
    <w:lvl w:ilvl="7" w:tplc="04070003" w:tentative="1">
      <w:start w:val="1"/>
      <w:numFmt w:val="bullet"/>
      <w:lvlText w:val="o"/>
      <w:lvlJc w:val="left"/>
      <w:pPr>
        <w:tabs>
          <w:tab w:val="num" w:pos="8094"/>
        </w:tabs>
        <w:ind w:left="8094" w:hanging="360"/>
      </w:pPr>
      <w:rPr>
        <w:rFonts w:ascii="Courier New" w:hAnsi="Courier New" w:cs="Courier New" w:hint="default"/>
      </w:rPr>
    </w:lvl>
    <w:lvl w:ilvl="8" w:tplc="04070005" w:tentative="1">
      <w:start w:val="1"/>
      <w:numFmt w:val="bullet"/>
      <w:lvlText w:val=""/>
      <w:lvlJc w:val="left"/>
      <w:pPr>
        <w:tabs>
          <w:tab w:val="num" w:pos="8814"/>
        </w:tabs>
        <w:ind w:left="8814" w:hanging="360"/>
      </w:pPr>
      <w:rPr>
        <w:rFonts w:ascii="Wingdings" w:hAnsi="Wingdings" w:hint="default"/>
      </w:rPr>
    </w:lvl>
  </w:abstractNum>
  <w:abstractNum w:abstractNumId="21" w15:restartNumberingAfterBreak="0">
    <w:nsid w:val="3AD078FF"/>
    <w:multiLevelType w:val="multilevel"/>
    <w:tmpl w:val="1C346972"/>
    <w:lvl w:ilvl="0">
      <w:start w:val="1"/>
      <w:numFmt w:val="bullet"/>
      <w:lvlText w:val=""/>
      <w:lvlJc w:val="left"/>
      <w:pPr>
        <w:tabs>
          <w:tab w:val="num" w:pos="1928"/>
        </w:tabs>
        <w:ind w:left="992" w:firstLine="0"/>
      </w:pPr>
      <w:rPr>
        <w:rFonts w:ascii="Wingdings" w:hAnsi="Wingdings" w:hint="default"/>
      </w:rPr>
    </w:lvl>
    <w:lvl w:ilvl="1">
      <w:start w:val="1"/>
      <w:numFmt w:val="bullet"/>
      <w:lvlText w:val=""/>
      <w:lvlJc w:val="left"/>
      <w:pPr>
        <w:tabs>
          <w:tab w:val="num" w:pos="1444"/>
        </w:tabs>
        <w:ind w:left="990" w:firstLine="3"/>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E3349"/>
    <w:multiLevelType w:val="multilevel"/>
    <w:tmpl w:val="8A5C8F26"/>
    <w:lvl w:ilvl="0">
      <w:start w:val="1"/>
      <w:numFmt w:val="bullet"/>
      <w:lvlText w:val=""/>
      <w:lvlJc w:val="left"/>
      <w:pPr>
        <w:tabs>
          <w:tab w:val="num" w:pos="2296"/>
        </w:tabs>
        <w:ind w:left="1077" w:firstLine="0"/>
      </w:pPr>
      <w:rPr>
        <w:rFonts w:ascii="Wingdings" w:hAnsi="Wingdings" w:hint="default"/>
      </w:rPr>
    </w:lvl>
    <w:lvl w:ilvl="1">
      <w:start w:val="1"/>
      <w:numFmt w:val="bullet"/>
      <w:lvlText w:val=""/>
      <w:lvlJc w:val="left"/>
      <w:pPr>
        <w:tabs>
          <w:tab w:val="num" w:pos="1444"/>
        </w:tabs>
        <w:ind w:left="990" w:firstLine="3"/>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3114D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4B81037"/>
    <w:multiLevelType w:val="singleLevel"/>
    <w:tmpl w:val="7AB288DE"/>
    <w:lvl w:ilvl="0">
      <w:start w:val="1"/>
      <w:numFmt w:val="decimal"/>
      <w:lvlText w:val="%1)"/>
      <w:lvlJc w:val="left"/>
      <w:pPr>
        <w:tabs>
          <w:tab w:val="num" w:pos="360"/>
        </w:tabs>
        <w:ind w:left="360" w:hanging="360"/>
      </w:pPr>
      <w:rPr>
        <w:rFonts w:hint="default"/>
        <w:b/>
      </w:rPr>
    </w:lvl>
  </w:abstractNum>
  <w:abstractNum w:abstractNumId="25" w15:restartNumberingAfterBreak="0">
    <w:nsid w:val="463B7645"/>
    <w:multiLevelType w:val="hybridMultilevel"/>
    <w:tmpl w:val="1C346972"/>
    <w:lvl w:ilvl="0" w:tplc="E06AE3F0">
      <w:start w:val="1"/>
      <w:numFmt w:val="bullet"/>
      <w:lvlText w:val=""/>
      <w:lvlJc w:val="left"/>
      <w:pPr>
        <w:tabs>
          <w:tab w:val="num" w:pos="1928"/>
        </w:tabs>
        <w:ind w:left="992" w:firstLine="0"/>
      </w:pPr>
      <w:rPr>
        <w:rFonts w:ascii="Wingdings" w:hAnsi="Wingdings" w:hint="default"/>
      </w:rPr>
    </w:lvl>
    <w:lvl w:ilvl="1" w:tplc="07A8090C">
      <w:start w:val="1"/>
      <w:numFmt w:val="bullet"/>
      <w:lvlText w:val=""/>
      <w:lvlJc w:val="left"/>
      <w:pPr>
        <w:tabs>
          <w:tab w:val="num" w:pos="1444"/>
        </w:tabs>
        <w:ind w:left="990" w:firstLine="3"/>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B6B68"/>
    <w:multiLevelType w:val="singleLevel"/>
    <w:tmpl w:val="BF54982A"/>
    <w:lvl w:ilvl="0">
      <w:start w:val="4"/>
      <w:numFmt w:val="decimal"/>
      <w:lvlText w:val="%1) "/>
      <w:legacy w:legacy="1" w:legacySpace="0" w:legacyIndent="283"/>
      <w:lvlJc w:val="left"/>
      <w:pPr>
        <w:ind w:left="568" w:hanging="283"/>
      </w:pPr>
      <w:rPr>
        <w:rFonts w:ascii="Times New Roman" w:hAnsi="Times New Roman" w:hint="default"/>
        <w:b/>
        <w:i w:val="0"/>
        <w:sz w:val="22"/>
        <w:u w:val="none"/>
      </w:rPr>
    </w:lvl>
  </w:abstractNum>
  <w:abstractNum w:abstractNumId="27" w15:restartNumberingAfterBreak="0">
    <w:nsid w:val="5D717816"/>
    <w:multiLevelType w:val="singleLevel"/>
    <w:tmpl w:val="21ECBF66"/>
    <w:lvl w:ilvl="0">
      <w:start w:val="1"/>
      <w:numFmt w:val="decimal"/>
      <w:lvlText w:val="%1) "/>
      <w:legacy w:legacy="1" w:legacySpace="0" w:legacyIndent="283"/>
      <w:lvlJc w:val="left"/>
      <w:pPr>
        <w:ind w:left="283" w:hanging="283"/>
      </w:pPr>
      <w:rPr>
        <w:rFonts w:ascii="Times New Roman" w:hAnsi="Times New Roman" w:hint="default"/>
        <w:b/>
        <w:i w:val="0"/>
        <w:sz w:val="20"/>
        <w:szCs w:val="20"/>
        <w:u w:val="none"/>
      </w:rPr>
    </w:lvl>
  </w:abstractNum>
  <w:abstractNum w:abstractNumId="28" w15:restartNumberingAfterBreak="0">
    <w:nsid w:val="5F615C4F"/>
    <w:multiLevelType w:val="multilevel"/>
    <w:tmpl w:val="2500E422"/>
    <w:lvl w:ilvl="0">
      <w:start w:val="1"/>
      <w:numFmt w:val="bullet"/>
      <w:lvlText w:val=""/>
      <w:lvlJc w:val="left"/>
      <w:pPr>
        <w:tabs>
          <w:tab w:val="num" w:pos="2296"/>
        </w:tabs>
        <w:ind w:left="1077" w:firstLine="0"/>
      </w:pPr>
      <w:rPr>
        <w:rFonts w:ascii="Wingdings" w:hAnsi="Wingdings" w:hint="default"/>
      </w:rPr>
    </w:lvl>
    <w:lvl w:ilvl="1">
      <w:start w:val="1"/>
      <w:numFmt w:val="bullet"/>
      <w:lvlText w:val=""/>
      <w:lvlJc w:val="left"/>
      <w:pPr>
        <w:tabs>
          <w:tab w:val="num" w:pos="1444"/>
        </w:tabs>
        <w:ind w:left="990" w:firstLine="3"/>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831B97"/>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6DC5990"/>
    <w:multiLevelType w:val="hybridMultilevel"/>
    <w:tmpl w:val="82A6939A"/>
    <w:lvl w:ilvl="0" w:tplc="04070001">
      <w:start w:val="1"/>
      <w:numFmt w:val="bullet"/>
      <w:lvlText w:val=""/>
      <w:lvlJc w:val="left"/>
      <w:pPr>
        <w:tabs>
          <w:tab w:val="num" w:pos="2655"/>
        </w:tabs>
        <w:ind w:left="2655" w:hanging="360"/>
      </w:pPr>
      <w:rPr>
        <w:rFonts w:ascii="Symbol" w:hAnsi="Symbol" w:hint="default"/>
      </w:rPr>
    </w:lvl>
    <w:lvl w:ilvl="1" w:tplc="04070003" w:tentative="1">
      <w:start w:val="1"/>
      <w:numFmt w:val="bullet"/>
      <w:lvlText w:val="o"/>
      <w:lvlJc w:val="left"/>
      <w:pPr>
        <w:tabs>
          <w:tab w:val="num" w:pos="3375"/>
        </w:tabs>
        <w:ind w:left="3375" w:hanging="360"/>
      </w:pPr>
      <w:rPr>
        <w:rFonts w:ascii="Courier New" w:hAnsi="Courier New" w:cs="Courier New" w:hint="default"/>
      </w:rPr>
    </w:lvl>
    <w:lvl w:ilvl="2" w:tplc="04070005" w:tentative="1">
      <w:start w:val="1"/>
      <w:numFmt w:val="bullet"/>
      <w:lvlText w:val=""/>
      <w:lvlJc w:val="left"/>
      <w:pPr>
        <w:tabs>
          <w:tab w:val="num" w:pos="4095"/>
        </w:tabs>
        <w:ind w:left="4095" w:hanging="360"/>
      </w:pPr>
      <w:rPr>
        <w:rFonts w:ascii="Wingdings" w:hAnsi="Wingdings" w:hint="default"/>
      </w:rPr>
    </w:lvl>
    <w:lvl w:ilvl="3" w:tplc="04070001" w:tentative="1">
      <w:start w:val="1"/>
      <w:numFmt w:val="bullet"/>
      <w:lvlText w:val=""/>
      <w:lvlJc w:val="left"/>
      <w:pPr>
        <w:tabs>
          <w:tab w:val="num" w:pos="4815"/>
        </w:tabs>
        <w:ind w:left="4815" w:hanging="360"/>
      </w:pPr>
      <w:rPr>
        <w:rFonts w:ascii="Symbol" w:hAnsi="Symbol" w:hint="default"/>
      </w:rPr>
    </w:lvl>
    <w:lvl w:ilvl="4" w:tplc="04070003" w:tentative="1">
      <w:start w:val="1"/>
      <w:numFmt w:val="bullet"/>
      <w:lvlText w:val="o"/>
      <w:lvlJc w:val="left"/>
      <w:pPr>
        <w:tabs>
          <w:tab w:val="num" w:pos="5535"/>
        </w:tabs>
        <w:ind w:left="5535" w:hanging="360"/>
      </w:pPr>
      <w:rPr>
        <w:rFonts w:ascii="Courier New" w:hAnsi="Courier New" w:cs="Courier New" w:hint="default"/>
      </w:rPr>
    </w:lvl>
    <w:lvl w:ilvl="5" w:tplc="04070005" w:tentative="1">
      <w:start w:val="1"/>
      <w:numFmt w:val="bullet"/>
      <w:lvlText w:val=""/>
      <w:lvlJc w:val="left"/>
      <w:pPr>
        <w:tabs>
          <w:tab w:val="num" w:pos="6255"/>
        </w:tabs>
        <w:ind w:left="6255" w:hanging="360"/>
      </w:pPr>
      <w:rPr>
        <w:rFonts w:ascii="Wingdings" w:hAnsi="Wingdings" w:hint="default"/>
      </w:rPr>
    </w:lvl>
    <w:lvl w:ilvl="6" w:tplc="04070001" w:tentative="1">
      <w:start w:val="1"/>
      <w:numFmt w:val="bullet"/>
      <w:lvlText w:val=""/>
      <w:lvlJc w:val="left"/>
      <w:pPr>
        <w:tabs>
          <w:tab w:val="num" w:pos="6975"/>
        </w:tabs>
        <w:ind w:left="6975" w:hanging="360"/>
      </w:pPr>
      <w:rPr>
        <w:rFonts w:ascii="Symbol" w:hAnsi="Symbol" w:hint="default"/>
      </w:rPr>
    </w:lvl>
    <w:lvl w:ilvl="7" w:tplc="04070003" w:tentative="1">
      <w:start w:val="1"/>
      <w:numFmt w:val="bullet"/>
      <w:lvlText w:val="o"/>
      <w:lvlJc w:val="left"/>
      <w:pPr>
        <w:tabs>
          <w:tab w:val="num" w:pos="7695"/>
        </w:tabs>
        <w:ind w:left="7695" w:hanging="360"/>
      </w:pPr>
      <w:rPr>
        <w:rFonts w:ascii="Courier New" w:hAnsi="Courier New" w:cs="Courier New" w:hint="default"/>
      </w:rPr>
    </w:lvl>
    <w:lvl w:ilvl="8" w:tplc="04070005" w:tentative="1">
      <w:start w:val="1"/>
      <w:numFmt w:val="bullet"/>
      <w:lvlText w:val=""/>
      <w:lvlJc w:val="left"/>
      <w:pPr>
        <w:tabs>
          <w:tab w:val="num" w:pos="8415"/>
        </w:tabs>
        <w:ind w:left="8415" w:hanging="360"/>
      </w:pPr>
      <w:rPr>
        <w:rFonts w:ascii="Wingdings" w:hAnsi="Wingdings" w:hint="default"/>
      </w:rPr>
    </w:lvl>
  </w:abstractNum>
  <w:abstractNum w:abstractNumId="31" w15:restartNumberingAfterBreak="0">
    <w:nsid w:val="684728FE"/>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900704D"/>
    <w:multiLevelType w:val="singleLevel"/>
    <w:tmpl w:val="23F24450"/>
    <w:lvl w:ilvl="0">
      <w:start w:val="2"/>
      <w:numFmt w:val="decimal"/>
      <w:lvlText w:val="%1) "/>
      <w:legacy w:legacy="1" w:legacySpace="0" w:legacyIndent="283"/>
      <w:lvlJc w:val="left"/>
      <w:pPr>
        <w:ind w:left="568" w:hanging="283"/>
      </w:pPr>
      <w:rPr>
        <w:rFonts w:ascii="Times New Roman" w:hAnsi="Times New Roman" w:hint="default"/>
        <w:b/>
        <w:i w:val="0"/>
        <w:sz w:val="22"/>
        <w:u w:val="none"/>
      </w:rPr>
    </w:lvl>
  </w:abstractNum>
  <w:abstractNum w:abstractNumId="33" w15:restartNumberingAfterBreak="0">
    <w:nsid w:val="6C320A1B"/>
    <w:multiLevelType w:val="hybridMultilevel"/>
    <w:tmpl w:val="277C3B2C"/>
    <w:lvl w:ilvl="0" w:tplc="04070001">
      <w:start w:val="1"/>
      <w:numFmt w:val="bullet"/>
      <w:lvlText w:val=""/>
      <w:lvlJc w:val="left"/>
      <w:pPr>
        <w:tabs>
          <w:tab w:val="num" w:pos="2655"/>
        </w:tabs>
        <w:ind w:left="2655" w:hanging="360"/>
      </w:pPr>
      <w:rPr>
        <w:rFonts w:ascii="Symbol" w:hAnsi="Symbol" w:hint="default"/>
      </w:rPr>
    </w:lvl>
    <w:lvl w:ilvl="1" w:tplc="F8B0FFFC">
      <w:start w:val="1"/>
      <w:numFmt w:val="bullet"/>
      <w:lvlText w:val=""/>
      <w:lvlJc w:val="left"/>
      <w:pPr>
        <w:tabs>
          <w:tab w:val="num" w:pos="3375"/>
        </w:tabs>
        <w:ind w:left="3375" w:hanging="360"/>
      </w:pPr>
      <w:rPr>
        <w:rFonts w:ascii="Wingdings" w:hAnsi="Wingdings" w:hint="default"/>
      </w:rPr>
    </w:lvl>
    <w:lvl w:ilvl="2" w:tplc="04070005" w:tentative="1">
      <w:start w:val="1"/>
      <w:numFmt w:val="bullet"/>
      <w:lvlText w:val=""/>
      <w:lvlJc w:val="left"/>
      <w:pPr>
        <w:tabs>
          <w:tab w:val="num" w:pos="4095"/>
        </w:tabs>
        <w:ind w:left="4095" w:hanging="360"/>
      </w:pPr>
      <w:rPr>
        <w:rFonts w:ascii="Wingdings" w:hAnsi="Wingdings" w:hint="default"/>
      </w:rPr>
    </w:lvl>
    <w:lvl w:ilvl="3" w:tplc="04070001" w:tentative="1">
      <w:start w:val="1"/>
      <w:numFmt w:val="bullet"/>
      <w:lvlText w:val=""/>
      <w:lvlJc w:val="left"/>
      <w:pPr>
        <w:tabs>
          <w:tab w:val="num" w:pos="4815"/>
        </w:tabs>
        <w:ind w:left="4815" w:hanging="360"/>
      </w:pPr>
      <w:rPr>
        <w:rFonts w:ascii="Symbol" w:hAnsi="Symbol" w:hint="default"/>
      </w:rPr>
    </w:lvl>
    <w:lvl w:ilvl="4" w:tplc="04070003" w:tentative="1">
      <w:start w:val="1"/>
      <w:numFmt w:val="bullet"/>
      <w:lvlText w:val="o"/>
      <w:lvlJc w:val="left"/>
      <w:pPr>
        <w:tabs>
          <w:tab w:val="num" w:pos="5535"/>
        </w:tabs>
        <w:ind w:left="5535" w:hanging="360"/>
      </w:pPr>
      <w:rPr>
        <w:rFonts w:ascii="Courier New" w:hAnsi="Courier New" w:cs="Courier New" w:hint="default"/>
      </w:rPr>
    </w:lvl>
    <w:lvl w:ilvl="5" w:tplc="04070005" w:tentative="1">
      <w:start w:val="1"/>
      <w:numFmt w:val="bullet"/>
      <w:lvlText w:val=""/>
      <w:lvlJc w:val="left"/>
      <w:pPr>
        <w:tabs>
          <w:tab w:val="num" w:pos="6255"/>
        </w:tabs>
        <w:ind w:left="6255" w:hanging="360"/>
      </w:pPr>
      <w:rPr>
        <w:rFonts w:ascii="Wingdings" w:hAnsi="Wingdings" w:hint="default"/>
      </w:rPr>
    </w:lvl>
    <w:lvl w:ilvl="6" w:tplc="04070001" w:tentative="1">
      <w:start w:val="1"/>
      <w:numFmt w:val="bullet"/>
      <w:lvlText w:val=""/>
      <w:lvlJc w:val="left"/>
      <w:pPr>
        <w:tabs>
          <w:tab w:val="num" w:pos="6975"/>
        </w:tabs>
        <w:ind w:left="6975" w:hanging="360"/>
      </w:pPr>
      <w:rPr>
        <w:rFonts w:ascii="Symbol" w:hAnsi="Symbol" w:hint="default"/>
      </w:rPr>
    </w:lvl>
    <w:lvl w:ilvl="7" w:tplc="04070003" w:tentative="1">
      <w:start w:val="1"/>
      <w:numFmt w:val="bullet"/>
      <w:lvlText w:val="o"/>
      <w:lvlJc w:val="left"/>
      <w:pPr>
        <w:tabs>
          <w:tab w:val="num" w:pos="7695"/>
        </w:tabs>
        <w:ind w:left="7695" w:hanging="360"/>
      </w:pPr>
      <w:rPr>
        <w:rFonts w:ascii="Courier New" w:hAnsi="Courier New" w:cs="Courier New" w:hint="default"/>
      </w:rPr>
    </w:lvl>
    <w:lvl w:ilvl="8" w:tplc="04070005" w:tentative="1">
      <w:start w:val="1"/>
      <w:numFmt w:val="bullet"/>
      <w:lvlText w:val=""/>
      <w:lvlJc w:val="left"/>
      <w:pPr>
        <w:tabs>
          <w:tab w:val="num" w:pos="8415"/>
        </w:tabs>
        <w:ind w:left="8415" w:hanging="360"/>
      </w:pPr>
      <w:rPr>
        <w:rFonts w:ascii="Wingdings" w:hAnsi="Wingdings" w:hint="default"/>
      </w:rPr>
    </w:lvl>
  </w:abstractNum>
  <w:abstractNum w:abstractNumId="34" w15:restartNumberingAfterBreak="0">
    <w:nsid w:val="72AF0357"/>
    <w:multiLevelType w:val="hybridMultilevel"/>
    <w:tmpl w:val="80F6D976"/>
    <w:lvl w:ilvl="0" w:tplc="A80ED0F6">
      <w:start w:val="1"/>
      <w:numFmt w:val="bullet"/>
      <w:lvlText w:val=""/>
      <w:lvlJc w:val="left"/>
      <w:pPr>
        <w:tabs>
          <w:tab w:val="num" w:pos="1134"/>
        </w:tabs>
        <w:ind w:left="1134"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C53891"/>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B525AB9"/>
    <w:multiLevelType w:val="hybridMultilevel"/>
    <w:tmpl w:val="472496C2"/>
    <w:lvl w:ilvl="0" w:tplc="A176CA44">
      <w:start w:val="1"/>
      <w:numFmt w:val="bullet"/>
      <w:lvlText w:val=""/>
      <w:lvlJc w:val="left"/>
      <w:pPr>
        <w:tabs>
          <w:tab w:val="num" w:pos="2296"/>
        </w:tabs>
        <w:ind w:left="1077" w:firstLine="0"/>
      </w:pPr>
      <w:rPr>
        <w:rFonts w:ascii="Wingdings" w:hAnsi="Wingdings" w:hint="default"/>
      </w:rPr>
    </w:lvl>
    <w:lvl w:ilvl="1" w:tplc="817C18A4">
      <w:start w:val="1"/>
      <w:numFmt w:val="bullet"/>
      <w:lvlText w:val=""/>
      <w:lvlJc w:val="left"/>
      <w:pPr>
        <w:tabs>
          <w:tab w:val="num" w:pos="1444"/>
        </w:tabs>
        <w:ind w:left="990" w:firstLine="3"/>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CC0391"/>
    <w:multiLevelType w:val="hybridMultilevel"/>
    <w:tmpl w:val="2B8605F8"/>
    <w:lvl w:ilvl="0" w:tplc="AC3608E8">
      <w:start w:val="27"/>
      <w:numFmt w:val="bullet"/>
      <w:lvlText w:val="-"/>
      <w:lvlJc w:val="left"/>
      <w:pPr>
        <w:tabs>
          <w:tab w:val="num" w:pos="2295"/>
        </w:tabs>
        <w:ind w:left="2295" w:hanging="360"/>
      </w:pPr>
      <w:rPr>
        <w:rFonts w:ascii="Times New Roman" w:eastAsia="Times New Roman" w:hAnsi="Times New Roman" w:cs="Times New Roman" w:hint="default"/>
      </w:rPr>
    </w:lvl>
    <w:lvl w:ilvl="1" w:tplc="04070003" w:tentative="1">
      <w:start w:val="1"/>
      <w:numFmt w:val="bullet"/>
      <w:lvlText w:val="o"/>
      <w:lvlJc w:val="left"/>
      <w:pPr>
        <w:tabs>
          <w:tab w:val="num" w:pos="3015"/>
        </w:tabs>
        <w:ind w:left="3015" w:hanging="360"/>
      </w:pPr>
      <w:rPr>
        <w:rFonts w:ascii="Courier New" w:hAnsi="Courier New" w:hint="default"/>
      </w:rPr>
    </w:lvl>
    <w:lvl w:ilvl="2" w:tplc="04070005" w:tentative="1">
      <w:start w:val="1"/>
      <w:numFmt w:val="bullet"/>
      <w:lvlText w:val=""/>
      <w:lvlJc w:val="left"/>
      <w:pPr>
        <w:tabs>
          <w:tab w:val="num" w:pos="3735"/>
        </w:tabs>
        <w:ind w:left="3735" w:hanging="360"/>
      </w:pPr>
      <w:rPr>
        <w:rFonts w:ascii="Wingdings" w:hAnsi="Wingdings" w:hint="default"/>
      </w:rPr>
    </w:lvl>
    <w:lvl w:ilvl="3" w:tplc="04070001" w:tentative="1">
      <w:start w:val="1"/>
      <w:numFmt w:val="bullet"/>
      <w:lvlText w:val=""/>
      <w:lvlJc w:val="left"/>
      <w:pPr>
        <w:tabs>
          <w:tab w:val="num" w:pos="4455"/>
        </w:tabs>
        <w:ind w:left="4455" w:hanging="360"/>
      </w:pPr>
      <w:rPr>
        <w:rFonts w:ascii="Symbol" w:hAnsi="Symbol" w:hint="default"/>
      </w:rPr>
    </w:lvl>
    <w:lvl w:ilvl="4" w:tplc="04070003" w:tentative="1">
      <w:start w:val="1"/>
      <w:numFmt w:val="bullet"/>
      <w:lvlText w:val="o"/>
      <w:lvlJc w:val="left"/>
      <w:pPr>
        <w:tabs>
          <w:tab w:val="num" w:pos="5175"/>
        </w:tabs>
        <w:ind w:left="5175" w:hanging="360"/>
      </w:pPr>
      <w:rPr>
        <w:rFonts w:ascii="Courier New" w:hAnsi="Courier New" w:hint="default"/>
      </w:rPr>
    </w:lvl>
    <w:lvl w:ilvl="5" w:tplc="04070005" w:tentative="1">
      <w:start w:val="1"/>
      <w:numFmt w:val="bullet"/>
      <w:lvlText w:val=""/>
      <w:lvlJc w:val="left"/>
      <w:pPr>
        <w:tabs>
          <w:tab w:val="num" w:pos="5895"/>
        </w:tabs>
        <w:ind w:left="5895" w:hanging="360"/>
      </w:pPr>
      <w:rPr>
        <w:rFonts w:ascii="Wingdings" w:hAnsi="Wingdings" w:hint="default"/>
      </w:rPr>
    </w:lvl>
    <w:lvl w:ilvl="6" w:tplc="04070001" w:tentative="1">
      <w:start w:val="1"/>
      <w:numFmt w:val="bullet"/>
      <w:lvlText w:val=""/>
      <w:lvlJc w:val="left"/>
      <w:pPr>
        <w:tabs>
          <w:tab w:val="num" w:pos="6615"/>
        </w:tabs>
        <w:ind w:left="6615" w:hanging="360"/>
      </w:pPr>
      <w:rPr>
        <w:rFonts w:ascii="Symbol" w:hAnsi="Symbol" w:hint="default"/>
      </w:rPr>
    </w:lvl>
    <w:lvl w:ilvl="7" w:tplc="04070003" w:tentative="1">
      <w:start w:val="1"/>
      <w:numFmt w:val="bullet"/>
      <w:lvlText w:val="o"/>
      <w:lvlJc w:val="left"/>
      <w:pPr>
        <w:tabs>
          <w:tab w:val="num" w:pos="7335"/>
        </w:tabs>
        <w:ind w:left="7335" w:hanging="360"/>
      </w:pPr>
      <w:rPr>
        <w:rFonts w:ascii="Courier New" w:hAnsi="Courier New" w:hint="default"/>
      </w:rPr>
    </w:lvl>
    <w:lvl w:ilvl="8" w:tplc="04070005" w:tentative="1">
      <w:start w:val="1"/>
      <w:numFmt w:val="bullet"/>
      <w:lvlText w:val=""/>
      <w:lvlJc w:val="left"/>
      <w:pPr>
        <w:tabs>
          <w:tab w:val="num" w:pos="8055"/>
        </w:tabs>
        <w:ind w:left="8055" w:hanging="360"/>
      </w:pPr>
      <w:rPr>
        <w:rFonts w:ascii="Wingdings" w:hAnsi="Wingdings" w:hint="default"/>
      </w:rPr>
    </w:lvl>
  </w:abstractNum>
  <w:abstractNum w:abstractNumId="38" w15:restartNumberingAfterBreak="0">
    <w:nsid w:val="7D394B26"/>
    <w:multiLevelType w:val="hybridMultilevel"/>
    <w:tmpl w:val="B43E3154"/>
    <w:lvl w:ilvl="0" w:tplc="2A80BDCC">
      <w:start w:val="27"/>
      <w:numFmt w:val="bullet"/>
      <w:lvlText w:val="-"/>
      <w:lvlJc w:val="left"/>
      <w:pPr>
        <w:tabs>
          <w:tab w:val="num" w:pos="5640"/>
        </w:tabs>
        <w:ind w:left="5640" w:hanging="360"/>
      </w:pPr>
      <w:rPr>
        <w:rFonts w:ascii="Times New Roman" w:eastAsia="Times New Roman" w:hAnsi="Times New Roman" w:cs="Times New Roman" w:hint="default"/>
      </w:rPr>
    </w:lvl>
    <w:lvl w:ilvl="1" w:tplc="04070003" w:tentative="1">
      <w:start w:val="1"/>
      <w:numFmt w:val="bullet"/>
      <w:lvlText w:val="o"/>
      <w:lvlJc w:val="left"/>
      <w:pPr>
        <w:tabs>
          <w:tab w:val="num" w:pos="6360"/>
        </w:tabs>
        <w:ind w:left="6360" w:hanging="360"/>
      </w:pPr>
      <w:rPr>
        <w:rFonts w:ascii="Courier New" w:hAnsi="Courier New" w:hint="default"/>
      </w:rPr>
    </w:lvl>
    <w:lvl w:ilvl="2" w:tplc="04070005" w:tentative="1">
      <w:start w:val="1"/>
      <w:numFmt w:val="bullet"/>
      <w:lvlText w:val=""/>
      <w:lvlJc w:val="left"/>
      <w:pPr>
        <w:tabs>
          <w:tab w:val="num" w:pos="7080"/>
        </w:tabs>
        <w:ind w:left="7080" w:hanging="360"/>
      </w:pPr>
      <w:rPr>
        <w:rFonts w:ascii="Wingdings" w:hAnsi="Wingdings" w:hint="default"/>
      </w:rPr>
    </w:lvl>
    <w:lvl w:ilvl="3" w:tplc="04070001" w:tentative="1">
      <w:start w:val="1"/>
      <w:numFmt w:val="bullet"/>
      <w:lvlText w:val=""/>
      <w:lvlJc w:val="left"/>
      <w:pPr>
        <w:tabs>
          <w:tab w:val="num" w:pos="7800"/>
        </w:tabs>
        <w:ind w:left="7800" w:hanging="360"/>
      </w:pPr>
      <w:rPr>
        <w:rFonts w:ascii="Symbol" w:hAnsi="Symbol" w:hint="default"/>
      </w:rPr>
    </w:lvl>
    <w:lvl w:ilvl="4" w:tplc="04070003" w:tentative="1">
      <w:start w:val="1"/>
      <w:numFmt w:val="bullet"/>
      <w:lvlText w:val="o"/>
      <w:lvlJc w:val="left"/>
      <w:pPr>
        <w:tabs>
          <w:tab w:val="num" w:pos="8520"/>
        </w:tabs>
        <w:ind w:left="8520" w:hanging="360"/>
      </w:pPr>
      <w:rPr>
        <w:rFonts w:ascii="Courier New" w:hAnsi="Courier New" w:hint="default"/>
      </w:rPr>
    </w:lvl>
    <w:lvl w:ilvl="5" w:tplc="04070005" w:tentative="1">
      <w:start w:val="1"/>
      <w:numFmt w:val="bullet"/>
      <w:lvlText w:val=""/>
      <w:lvlJc w:val="left"/>
      <w:pPr>
        <w:tabs>
          <w:tab w:val="num" w:pos="9240"/>
        </w:tabs>
        <w:ind w:left="9240" w:hanging="360"/>
      </w:pPr>
      <w:rPr>
        <w:rFonts w:ascii="Wingdings" w:hAnsi="Wingdings" w:hint="default"/>
      </w:rPr>
    </w:lvl>
    <w:lvl w:ilvl="6" w:tplc="04070001" w:tentative="1">
      <w:start w:val="1"/>
      <w:numFmt w:val="bullet"/>
      <w:lvlText w:val=""/>
      <w:lvlJc w:val="left"/>
      <w:pPr>
        <w:tabs>
          <w:tab w:val="num" w:pos="9960"/>
        </w:tabs>
        <w:ind w:left="9960" w:hanging="360"/>
      </w:pPr>
      <w:rPr>
        <w:rFonts w:ascii="Symbol" w:hAnsi="Symbol" w:hint="default"/>
      </w:rPr>
    </w:lvl>
    <w:lvl w:ilvl="7" w:tplc="04070003" w:tentative="1">
      <w:start w:val="1"/>
      <w:numFmt w:val="bullet"/>
      <w:lvlText w:val="o"/>
      <w:lvlJc w:val="left"/>
      <w:pPr>
        <w:tabs>
          <w:tab w:val="num" w:pos="10680"/>
        </w:tabs>
        <w:ind w:left="10680" w:hanging="360"/>
      </w:pPr>
      <w:rPr>
        <w:rFonts w:ascii="Courier New" w:hAnsi="Courier New" w:hint="default"/>
      </w:rPr>
    </w:lvl>
    <w:lvl w:ilvl="8" w:tplc="04070005" w:tentative="1">
      <w:start w:val="1"/>
      <w:numFmt w:val="bullet"/>
      <w:lvlText w:val=""/>
      <w:lvlJc w:val="left"/>
      <w:pPr>
        <w:tabs>
          <w:tab w:val="num" w:pos="11400"/>
        </w:tabs>
        <w:ind w:left="11400" w:hanging="360"/>
      </w:pPr>
      <w:rPr>
        <w:rFonts w:ascii="Wingdings" w:hAnsi="Wingdings" w:hint="default"/>
      </w:rPr>
    </w:lvl>
  </w:abstractNum>
  <w:num w:numId="1">
    <w:abstractNumId w:val="17"/>
  </w:num>
  <w:num w:numId="2">
    <w:abstractNumId w:val="27"/>
  </w:num>
  <w:num w:numId="3">
    <w:abstractNumId w:val="6"/>
  </w:num>
  <w:num w:numId="4">
    <w:abstractNumId w:val="10"/>
  </w:num>
  <w:num w:numId="5">
    <w:abstractNumId w:val="32"/>
  </w:num>
  <w:num w:numId="6">
    <w:abstractNumId w:val="0"/>
    <w:lvlOverride w:ilvl="0">
      <w:lvl w:ilvl="0">
        <w:start w:val="1"/>
        <w:numFmt w:val="bullet"/>
        <w:lvlText w:val=""/>
        <w:legacy w:legacy="1" w:legacySpace="0" w:legacyIndent="283"/>
        <w:lvlJc w:val="left"/>
        <w:pPr>
          <w:ind w:left="2977" w:hanging="283"/>
        </w:pPr>
        <w:rPr>
          <w:rFonts w:ascii="Wingdings" w:hAnsi="Wingdings" w:hint="default"/>
          <w:b w:val="0"/>
          <w:i w:val="0"/>
          <w:sz w:val="22"/>
          <w:u w:val="none"/>
        </w:rPr>
      </w:lvl>
    </w:lvlOverride>
  </w:num>
  <w:num w:numId="7">
    <w:abstractNumId w:val="2"/>
  </w:num>
  <w:num w:numId="8">
    <w:abstractNumId w:val="26"/>
  </w:num>
  <w:num w:numId="9">
    <w:abstractNumId w:val="24"/>
  </w:num>
  <w:num w:numId="10">
    <w:abstractNumId w:val="4"/>
  </w:num>
  <w:num w:numId="11">
    <w:abstractNumId w:val="1"/>
  </w:num>
  <w:num w:numId="12">
    <w:abstractNumId w:val="19"/>
  </w:num>
  <w:num w:numId="13">
    <w:abstractNumId w:val="31"/>
  </w:num>
  <w:num w:numId="14">
    <w:abstractNumId w:val="23"/>
  </w:num>
  <w:num w:numId="15">
    <w:abstractNumId w:val="11"/>
  </w:num>
  <w:num w:numId="16">
    <w:abstractNumId w:val="18"/>
  </w:num>
  <w:num w:numId="17">
    <w:abstractNumId w:val="35"/>
  </w:num>
  <w:num w:numId="18">
    <w:abstractNumId w:val="29"/>
  </w:num>
  <w:num w:numId="19">
    <w:abstractNumId w:val="38"/>
  </w:num>
  <w:num w:numId="20">
    <w:abstractNumId w:val="37"/>
  </w:num>
  <w:num w:numId="21">
    <w:abstractNumId w:val="30"/>
  </w:num>
  <w:num w:numId="22">
    <w:abstractNumId w:val="33"/>
  </w:num>
  <w:num w:numId="23">
    <w:abstractNumId w:val="13"/>
  </w:num>
  <w:num w:numId="24">
    <w:abstractNumId w:val="20"/>
  </w:num>
  <w:num w:numId="25">
    <w:abstractNumId w:val="16"/>
  </w:num>
  <w:num w:numId="26">
    <w:abstractNumId w:val="7"/>
  </w:num>
  <w:num w:numId="27">
    <w:abstractNumId w:val="5"/>
  </w:num>
  <w:num w:numId="28">
    <w:abstractNumId w:val="34"/>
  </w:num>
  <w:num w:numId="29">
    <w:abstractNumId w:val="8"/>
  </w:num>
  <w:num w:numId="30">
    <w:abstractNumId w:val="15"/>
  </w:num>
  <w:num w:numId="31">
    <w:abstractNumId w:val="22"/>
  </w:num>
  <w:num w:numId="32">
    <w:abstractNumId w:val="12"/>
  </w:num>
  <w:num w:numId="33">
    <w:abstractNumId w:val="9"/>
  </w:num>
  <w:num w:numId="34">
    <w:abstractNumId w:val="25"/>
  </w:num>
  <w:num w:numId="35">
    <w:abstractNumId w:val="28"/>
  </w:num>
  <w:num w:numId="36">
    <w:abstractNumId w:val="36"/>
  </w:num>
  <w:num w:numId="37">
    <w:abstractNumId w:val="21"/>
  </w:num>
  <w:num w:numId="38">
    <w:abstractNumId w:val="1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53"/>
    <w:rsid w:val="00010001"/>
    <w:rsid w:val="00021286"/>
    <w:rsid w:val="000336CF"/>
    <w:rsid w:val="00037743"/>
    <w:rsid w:val="000419CA"/>
    <w:rsid w:val="00042FB8"/>
    <w:rsid w:val="00063074"/>
    <w:rsid w:val="0007238C"/>
    <w:rsid w:val="00076B2B"/>
    <w:rsid w:val="0008035A"/>
    <w:rsid w:val="00081B86"/>
    <w:rsid w:val="00091D20"/>
    <w:rsid w:val="00092212"/>
    <w:rsid w:val="000A1941"/>
    <w:rsid w:val="000B3B9C"/>
    <w:rsid w:val="000B6F9E"/>
    <w:rsid w:val="000C173B"/>
    <w:rsid w:val="000C323B"/>
    <w:rsid w:val="000C3BD4"/>
    <w:rsid w:val="000C6F9F"/>
    <w:rsid w:val="000D47C0"/>
    <w:rsid w:val="000D577A"/>
    <w:rsid w:val="001048CB"/>
    <w:rsid w:val="00133A8A"/>
    <w:rsid w:val="0013794A"/>
    <w:rsid w:val="00150114"/>
    <w:rsid w:val="00155DEC"/>
    <w:rsid w:val="00155E68"/>
    <w:rsid w:val="00162560"/>
    <w:rsid w:val="00167E8C"/>
    <w:rsid w:val="0017291A"/>
    <w:rsid w:val="0017622B"/>
    <w:rsid w:val="001910F4"/>
    <w:rsid w:val="00192A0F"/>
    <w:rsid w:val="001B435B"/>
    <w:rsid w:val="001B6045"/>
    <w:rsid w:val="001B65E9"/>
    <w:rsid w:val="001D0EA4"/>
    <w:rsid w:val="001D38AC"/>
    <w:rsid w:val="001D5BE7"/>
    <w:rsid w:val="001E1892"/>
    <w:rsid w:val="001E24E3"/>
    <w:rsid w:val="001F3723"/>
    <w:rsid w:val="00204310"/>
    <w:rsid w:val="00207D00"/>
    <w:rsid w:val="00207D04"/>
    <w:rsid w:val="002103D4"/>
    <w:rsid w:val="00211BC5"/>
    <w:rsid w:val="00215DA3"/>
    <w:rsid w:val="002219DF"/>
    <w:rsid w:val="002277D0"/>
    <w:rsid w:val="0023484E"/>
    <w:rsid w:val="002446AD"/>
    <w:rsid w:val="00255125"/>
    <w:rsid w:val="002572B8"/>
    <w:rsid w:val="00272843"/>
    <w:rsid w:val="00290265"/>
    <w:rsid w:val="00294CE2"/>
    <w:rsid w:val="002A07B1"/>
    <w:rsid w:val="002A5B2C"/>
    <w:rsid w:val="002B0E3E"/>
    <w:rsid w:val="002B309B"/>
    <w:rsid w:val="002C2F95"/>
    <w:rsid w:val="002D08E0"/>
    <w:rsid w:val="002E0E4B"/>
    <w:rsid w:val="002F16C0"/>
    <w:rsid w:val="00303F75"/>
    <w:rsid w:val="003049ED"/>
    <w:rsid w:val="00371560"/>
    <w:rsid w:val="00372587"/>
    <w:rsid w:val="00375DAA"/>
    <w:rsid w:val="00380A5D"/>
    <w:rsid w:val="00385694"/>
    <w:rsid w:val="00392C14"/>
    <w:rsid w:val="00396725"/>
    <w:rsid w:val="003B0FF9"/>
    <w:rsid w:val="003B229E"/>
    <w:rsid w:val="003B29AC"/>
    <w:rsid w:val="003C7CB7"/>
    <w:rsid w:val="003E42C4"/>
    <w:rsid w:val="00407A23"/>
    <w:rsid w:val="004514DA"/>
    <w:rsid w:val="00460B69"/>
    <w:rsid w:val="004632CD"/>
    <w:rsid w:val="004653AE"/>
    <w:rsid w:val="00491231"/>
    <w:rsid w:val="004969FA"/>
    <w:rsid w:val="004C03FD"/>
    <w:rsid w:val="004C3918"/>
    <w:rsid w:val="004C5FDF"/>
    <w:rsid w:val="004D2C79"/>
    <w:rsid w:val="004E23E7"/>
    <w:rsid w:val="004F124C"/>
    <w:rsid w:val="004F69E5"/>
    <w:rsid w:val="005177EA"/>
    <w:rsid w:val="005402B0"/>
    <w:rsid w:val="00541C31"/>
    <w:rsid w:val="00547803"/>
    <w:rsid w:val="00562FF5"/>
    <w:rsid w:val="0056606D"/>
    <w:rsid w:val="005713A3"/>
    <w:rsid w:val="00575A53"/>
    <w:rsid w:val="005A4C25"/>
    <w:rsid w:val="005A7964"/>
    <w:rsid w:val="005B1A52"/>
    <w:rsid w:val="005B6537"/>
    <w:rsid w:val="005D7E3C"/>
    <w:rsid w:val="005F1871"/>
    <w:rsid w:val="005F2B93"/>
    <w:rsid w:val="005F2EA8"/>
    <w:rsid w:val="00600CE1"/>
    <w:rsid w:val="006175DC"/>
    <w:rsid w:val="006213E8"/>
    <w:rsid w:val="006270BE"/>
    <w:rsid w:val="00642D27"/>
    <w:rsid w:val="00666883"/>
    <w:rsid w:val="0068774E"/>
    <w:rsid w:val="00692BA9"/>
    <w:rsid w:val="006B58BC"/>
    <w:rsid w:val="006B7EDC"/>
    <w:rsid w:val="006E585C"/>
    <w:rsid w:val="006F6066"/>
    <w:rsid w:val="00711557"/>
    <w:rsid w:val="00713616"/>
    <w:rsid w:val="00714B7C"/>
    <w:rsid w:val="007174A2"/>
    <w:rsid w:val="0072500A"/>
    <w:rsid w:val="007254D0"/>
    <w:rsid w:val="00731CE9"/>
    <w:rsid w:val="00732DE5"/>
    <w:rsid w:val="00733414"/>
    <w:rsid w:val="00756086"/>
    <w:rsid w:val="007A2AD1"/>
    <w:rsid w:val="007A61D3"/>
    <w:rsid w:val="007B1D16"/>
    <w:rsid w:val="007B3481"/>
    <w:rsid w:val="007B51B1"/>
    <w:rsid w:val="007C0D00"/>
    <w:rsid w:val="007D37C2"/>
    <w:rsid w:val="007D693E"/>
    <w:rsid w:val="007F3156"/>
    <w:rsid w:val="008107B6"/>
    <w:rsid w:val="00814BE7"/>
    <w:rsid w:val="008163DF"/>
    <w:rsid w:val="008176B2"/>
    <w:rsid w:val="00830834"/>
    <w:rsid w:val="008308C8"/>
    <w:rsid w:val="00861E4F"/>
    <w:rsid w:val="00871EF5"/>
    <w:rsid w:val="00874DCE"/>
    <w:rsid w:val="008830DE"/>
    <w:rsid w:val="00886364"/>
    <w:rsid w:val="00890E50"/>
    <w:rsid w:val="00892F98"/>
    <w:rsid w:val="0089392D"/>
    <w:rsid w:val="00895EA2"/>
    <w:rsid w:val="00896B36"/>
    <w:rsid w:val="008A1317"/>
    <w:rsid w:val="008B436B"/>
    <w:rsid w:val="008B5AC0"/>
    <w:rsid w:val="008B62F6"/>
    <w:rsid w:val="008C6E1A"/>
    <w:rsid w:val="008D2814"/>
    <w:rsid w:val="008D3675"/>
    <w:rsid w:val="008F01C8"/>
    <w:rsid w:val="008F6EC3"/>
    <w:rsid w:val="00901DEB"/>
    <w:rsid w:val="00903BEB"/>
    <w:rsid w:val="00912749"/>
    <w:rsid w:val="00913B2A"/>
    <w:rsid w:val="00921671"/>
    <w:rsid w:val="00936FB0"/>
    <w:rsid w:val="009372A9"/>
    <w:rsid w:val="00962288"/>
    <w:rsid w:val="009660F4"/>
    <w:rsid w:val="00970773"/>
    <w:rsid w:val="00981149"/>
    <w:rsid w:val="009B2493"/>
    <w:rsid w:val="009B6712"/>
    <w:rsid w:val="009B6C6B"/>
    <w:rsid w:val="009C1D34"/>
    <w:rsid w:val="009C4CD0"/>
    <w:rsid w:val="009C7D35"/>
    <w:rsid w:val="009D5F29"/>
    <w:rsid w:val="009F3542"/>
    <w:rsid w:val="00A02070"/>
    <w:rsid w:val="00A0524F"/>
    <w:rsid w:val="00A06262"/>
    <w:rsid w:val="00A377C6"/>
    <w:rsid w:val="00A418A3"/>
    <w:rsid w:val="00A43B72"/>
    <w:rsid w:val="00A4547F"/>
    <w:rsid w:val="00A55ECE"/>
    <w:rsid w:val="00A55F51"/>
    <w:rsid w:val="00A77937"/>
    <w:rsid w:val="00A8201E"/>
    <w:rsid w:val="00A965D8"/>
    <w:rsid w:val="00AA0CB2"/>
    <w:rsid w:val="00AA5DEB"/>
    <w:rsid w:val="00AB104C"/>
    <w:rsid w:val="00AB6EBA"/>
    <w:rsid w:val="00AB7619"/>
    <w:rsid w:val="00AC0F03"/>
    <w:rsid w:val="00AC58B3"/>
    <w:rsid w:val="00AD5276"/>
    <w:rsid w:val="00AE19E3"/>
    <w:rsid w:val="00AF1E7C"/>
    <w:rsid w:val="00AF6F0E"/>
    <w:rsid w:val="00AF7E96"/>
    <w:rsid w:val="00B07084"/>
    <w:rsid w:val="00B10BC6"/>
    <w:rsid w:val="00B23095"/>
    <w:rsid w:val="00B32E80"/>
    <w:rsid w:val="00B343E8"/>
    <w:rsid w:val="00B3559F"/>
    <w:rsid w:val="00B359EA"/>
    <w:rsid w:val="00B52B18"/>
    <w:rsid w:val="00B61689"/>
    <w:rsid w:val="00B623F4"/>
    <w:rsid w:val="00B74724"/>
    <w:rsid w:val="00B80F41"/>
    <w:rsid w:val="00B86AA8"/>
    <w:rsid w:val="00B90D68"/>
    <w:rsid w:val="00B94FAF"/>
    <w:rsid w:val="00BA1F8F"/>
    <w:rsid w:val="00BA251F"/>
    <w:rsid w:val="00BA45B7"/>
    <w:rsid w:val="00BA5504"/>
    <w:rsid w:val="00BA77F3"/>
    <w:rsid w:val="00BB0151"/>
    <w:rsid w:val="00BB2928"/>
    <w:rsid w:val="00BD5B57"/>
    <w:rsid w:val="00BF675D"/>
    <w:rsid w:val="00C1137F"/>
    <w:rsid w:val="00C16C8A"/>
    <w:rsid w:val="00C317CC"/>
    <w:rsid w:val="00C3655B"/>
    <w:rsid w:val="00C400D2"/>
    <w:rsid w:val="00C4153B"/>
    <w:rsid w:val="00C6209A"/>
    <w:rsid w:val="00C87D38"/>
    <w:rsid w:val="00C95D00"/>
    <w:rsid w:val="00CA2146"/>
    <w:rsid w:val="00CA30D4"/>
    <w:rsid w:val="00CB0EEB"/>
    <w:rsid w:val="00CB4AF4"/>
    <w:rsid w:val="00CB6B1A"/>
    <w:rsid w:val="00CC4173"/>
    <w:rsid w:val="00CC7FB2"/>
    <w:rsid w:val="00CD2371"/>
    <w:rsid w:val="00CF2A2F"/>
    <w:rsid w:val="00D0565D"/>
    <w:rsid w:val="00D11E7A"/>
    <w:rsid w:val="00D1318D"/>
    <w:rsid w:val="00D16307"/>
    <w:rsid w:val="00D602FC"/>
    <w:rsid w:val="00D62E22"/>
    <w:rsid w:val="00D65715"/>
    <w:rsid w:val="00D72FC0"/>
    <w:rsid w:val="00D74D84"/>
    <w:rsid w:val="00D75EA0"/>
    <w:rsid w:val="00D820C4"/>
    <w:rsid w:val="00DA3C22"/>
    <w:rsid w:val="00DB31B1"/>
    <w:rsid w:val="00DC5BF6"/>
    <w:rsid w:val="00DE07FA"/>
    <w:rsid w:val="00DF3B75"/>
    <w:rsid w:val="00DF6DFC"/>
    <w:rsid w:val="00E06766"/>
    <w:rsid w:val="00E076D9"/>
    <w:rsid w:val="00E1320A"/>
    <w:rsid w:val="00E20DC6"/>
    <w:rsid w:val="00E33543"/>
    <w:rsid w:val="00E35CB7"/>
    <w:rsid w:val="00E533AA"/>
    <w:rsid w:val="00E6639E"/>
    <w:rsid w:val="00E76491"/>
    <w:rsid w:val="00E84323"/>
    <w:rsid w:val="00E85C99"/>
    <w:rsid w:val="00E923A0"/>
    <w:rsid w:val="00E96307"/>
    <w:rsid w:val="00EB7D89"/>
    <w:rsid w:val="00ED33E6"/>
    <w:rsid w:val="00F05CFC"/>
    <w:rsid w:val="00F06D72"/>
    <w:rsid w:val="00F10A82"/>
    <w:rsid w:val="00F11187"/>
    <w:rsid w:val="00F11714"/>
    <w:rsid w:val="00F12916"/>
    <w:rsid w:val="00F259CD"/>
    <w:rsid w:val="00F324F9"/>
    <w:rsid w:val="00F42136"/>
    <w:rsid w:val="00F44353"/>
    <w:rsid w:val="00F468EE"/>
    <w:rsid w:val="00F5212C"/>
    <w:rsid w:val="00F55E63"/>
    <w:rsid w:val="00F55EB2"/>
    <w:rsid w:val="00F6229D"/>
    <w:rsid w:val="00F63BC4"/>
    <w:rsid w:val="00F65082"/>
    <w:rsid w:val="00F80B0B"/>
    <w:rsid w:val="00F82F7F"/>
    <w:rsid w:val="00F939F0"/>
    <w:rsid w:val="00F94DD8"/>
    <w:rsid w:val="00FA609C"/>
    <w:rsid w:val="00FC4697"/>
    <w:rsid w:val="00FE07C3"/>
    <w:rsid w:val="00FE493F"/>
    <w:rsid w:val="00FE7210"/>
    <w:rsid w:val="00FF38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3BFB6B7"/>
  <w15:docId w15:val="{6B1B6E20-F8A3-4084-934A-98DD353A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5715"/>
    <w:rPr>
      <w:sz w:val="24"/>
    </w:rPr>
  </w:style>
  <w:style w:type="paragraph" w:styleId="berschrift1">
    <w:name w:val="heading 1"/>
    <w:basedOn w:val="Standard"/>
    <w:next w:val="Standard"/>
    <w:qFormat/>
    <w:rsid w:val="00D65715"/>
    <w:pPr>
      <w:keepNext/>
      <w:outlineLvl w:val="0"/>
    </w:pPr>
    <w:rPr>
      <w:b/>
    </w:rPr>
  </w:style>
  <w:style w:type="paragraph" w:styleId="berschrift2">
    <w:name w:val="heading 2"/>
    <w:basedOn w:val="Standard"/>
    <w:next w:val="Standard"/>
    <w:qFormat/>
    <w:rsid w:val="00D65715"/>
    <w:pPr>
      <w:keepNext/>
      <w:outlineLvl w:val="1"/>
    </w:pPr>
    <w:rPr>
      <w:sz w:val="28"/>
      <w:szCs w:val="23"/>
    </w:rPr>
  </w:style>
  <w:style w:type="paragraph" w:styleId="berschrift3">
    <w:name w:val="heading 3"/>
    <w:basedOn w:val="Standard"/>
    <w:next w:val="Standard"/>
    <w:qFormat/>
    <w:rsid w:val="0017622B"/>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C58B3"/>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65715"/>
    <w:pPr>
      <w:tabs>
        <w:tab w:val="center" w:pos="4536"/>
        <w:tab w:val="right" w:pos="9072"/>
      </w:tabs>
    </w:pPr>
    <w:rPr>
      <w:rFonts w:ascii="Tahoma" w:hAnsi="Tahoma"/>
      <w:sz w:val="32"/>
    </w:rPr>
  </w:style>
  <w:style w:type="paragraph" w:styleId="Fuzeile">
    <w:name w:val="footer"/>
    <w:basedOn w:val="Standard"/>
    <w:link w:val="FuzeileZchn"/>
    <w:uiPriority w:val="99"/>
    <w:rsid w:val="00D65715"/>
    <w:pPr>
      <w:tabs>
        <w:tab w:val="center" w:pos="4536"/>
        <w:tab w:val="right" w:pos="9072"/>
      </w:tabs>
    </w:pPr>
    <w:rPr>
      <w:rFonts w:ascii="Tahoma" w:hAnsi="Tahoma"/>
      <w:sz w:val="22"/>
    </w:rPr>
  </w:style>
  <w:style w:type="character" w:styleId="Hyperlink">
    <w:name w:val="Hyperlink"/>
    <w:basedOn w:val="Absatz-Standardschriftart"/>
    <w:rsid w:val="00D65715"/>
    <w:rPr>
      <w:color w:val="0000FF"/>
      <w:u w:val="single"/>
    </w:rPr>
  </w:style>
  <w:style w:type="character" w:styleId="Seitenzahl">
    <w:name w:val="page number"/>
    <w:basedOn w:val="Absatz-Standardschriftart"/>
    <w:rsid w:val="00D65715"/>
    <w:rPr>
      <w:rFonts w:ascii="Comic Sans MS" w:hAnsi="Comic Sans MS"/>
      <w:sz w:val="20"/>
    </w:rPr>
  </w:style>
  <w:style w:type="character" w:styleId="BesuchterLink">
    <w:name w:val="FollowedHyperlink"/>
    <w:basedOn w:val="Absatz-Standardschriftart"/>
    <w:rsid w:val="00D65715"/>
    <w:rPr>
      <w:color w:val="800080"/>
      <w:u w:val="single"/>
    </w:rPr>
  </w:style>
  <w:style w:type="paragraph" w:styleId="Sprechblasentext">
    <w:name w:val="Balloon Text"/>
    <w:basedOn w:val="Standard"/>
    <w:semiHidden/>
    <w:rsid w:val="00D65715"/>
    <w:rPr>
      <w:rFonts w:ascii="Tahoma" w:hAnsi="Tahoma" w:cs="Tahoma"/>
      <w:sz w:val="16"/>
      <w:szCs w:val="16"/>
    </w:rPr>
  </w:style>
  <w:style w:type="paragraph" w:styleId="Textkrper">
    <w:name w:val="Body Text"/>
    <w:basedOn w:val="Standard"/>
    <w:rsid w:val="00D65715"/>
    <w:rPr>
      <w:bCs/>
      <w:sz w:val="20"/>
    </w:rPr>
  </w:style>
  <w:style w:type="paragraph" w:styleId="Textkrper-Zeileneinzug">
    <w:name w:val="Body Text Indent"/>
    <w:basedOn w:val="Standard"/>
    <w:rsid w:val="00D65715"/>
    <w:pPr>
      <w:tabs>
        <w:tab w:val="left" w:pos="284"/>
        <w:tab w:val="left" w:pos="567"/>
        <w:tab w:val="left" w:pos="993"/>
        <w:tab w:val="left" w:pos="2835"/>
        <w:tab w:val="left" w:pos="5387"/>
      </w:tabs>
      <w:ind w:left="5280"/>
    </w:pPr>
    <w:rPr>
      <w:sz w:val="20"/>
    </w:rPr>
  </w:style>
  <w:style w:type="paragraph" w:styleId="Textkrper2">
    <w:name w:val="Body Text 2"/>
    <w:basedOn w:val="Standard"/>
    <w:rsid w:val="00D65715"/>
    <w:rPr>
      <w:rFonts w:ascii="Arial" w:hAnsi="Arial" w:cs="Arial"/>
      <w:b/>
      <w:sz w:val="28"/>
      <w:szCs w:val="23"/>
    </w:rPr>
  </w:style>
  <w:style w:type="paragraph" w:styleId="Listenabsatz">
    <w:name w:val="List Paragraph"/>
    <w:basedOn w:val="Standard"/>
    <w:uiPriority w:val="34"/>
    <w:qFormat/>
    <w:rsid w:val="008176B2"/>
    <w:pPr>
      <w:ind w:left="708"/>
    </w:pPr>
  </w:style>
  <w:style w:type="character" w:customStyle="1" w:styleId="KopfzeileZchn">
    <w:name w:val="Kopfzeile Zchn"/>
    <w:basedOn w:val="Absatz-Standardschriftart"/>
    <w:link w:val="Kopfzeile"/>
    <w:uiPriority w:val="99"/>
    <w:rsid w:val="00A55ECE"/>
    <w:rPr>
      <w:rFonts w:ascii="Tahoma" w:hAnsi="Tahoma"/>
      <w:sz w:val="32"/>
    </w:rPr>
  </w:style>
  <w:style w:type="character" w:customStyle="1" w:styleId="FuzeileZchn">
    <w:name w:val="Fußzeile Zchn"/>
    <w:basedOn w:val="Absatz-Standardschriftart"/>
    <w:link w:val="Fuzeile"/>
    <w:uiPriority w:val="99"/>
    <w:rsid w:val="00A55ECE"/>
    <w:rPr>
      <w:rFonts w:ascii="Tahoma" w:hAnsi="Tahoma"/>
      <w:sz w:val="22"/>
    </w:rPr>
  </w:style>
  <w:style w:type="character" w:styleId="Fett">
    <w:name w:val="Strong"/>
    <w:basedOn w:val="Absatz-Standardschriftart"/>
    <w:uiPriority w:val="22"/>
    <w:qFormat/>
    <w:rsid w:val="00294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p-giessen.hessen.de/online-anmeldung-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ischer.HLVSDOM\Anwendungsdaten\Microsoft\Vorlagen\Briefkopf%20ne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neu.dot</Template>
  <TotalTime>0</TotalTime>
  <Pages>4</Pages>
  <Words>1198</Words>
  <Characters>7553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Regierungspräsidium Gießen</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dc:creator>
  <cp:lastModifiedBy>Schlemme, Susanna (HLPUG)</cp:lastModifiedBy>
  <cp:revision>3</cp:revision>
  <cp:lastPrinted>2017-09-22T07:14:00Z</cp:lastPrinted>
  <dcterms:created xsi:type="dcterms:W3CDTF">2022-10-08T10:32:00Z</dcterms:created>
  <dcterms:modified xsi:type="dcterms:W3CDTF">2022-10-08T10:34:00Z</dcterms:modified>
</cp:coreProperties>
</file>