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61F5E" w14:textId="1069F17E" w:rsidR="00FD0A0C" w:rsidRDefault="00EE20BB" w:rsidP="00EE20BB">
      <w:pPr>
        <w:spacing w:before="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Umschulungsvertrag</w:t>
      </w:r>
    </w:p>
    <w:p w14:paraId="0E7286CE" w14:textId="77777777" w:rsidR="00EE20BB" w:rsidRPr="00FD0A0C" w:rsidRDefault="00EE20BB" w:rsidP="00EE20BB">
      <w:pPr>
        <w:spacing w:before="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AA42CE5" w14:textId="77777777" w:rsidR="00281240" w:rsidRPr="00281240" w:rsidRDefault="00281240" w:rsidP="001D3557">
      <w:pPr>
        <w:spacing w:before="0" w:after="0" w:line="240" w:lineRule="auto"/>
        <w:jc w:val="left"/>
        <w:rPr>
          <w:rFonts w:ascii="Arial" w:hAnsi="Arial" w:cs="Arial"/>
        </w:rPr>
      </w:pPr>
    </w:p>
    <w:p w14:paraId="39AA53BC" w14:textId="3DB82B16" w:rsidR="00281240" w:rsidRDefault="009C137A" w:rsidP="00EE20BB">
      <w:pPr>
        <w:spacing w:before="0" w:after="0" w:line="240" w:lineRule="auto"/>
        <w:ind w:left="284"/>
        <w:jc w:val="lef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81240" w:rsidRPr="00281240">
        <w:rPr>
          <w:rFonts w:ascii="Arial" w:hAnsi="Arial" w:cs="Arial"/>
        </w:rPr>
        <w:t>wischen dem</w:t>
      </w:r>
      <w:r w:rsidR="00281240">
        <w:rPr>
          <w:rFonts w:ascii="Arial" w:hAnsi="Arial" w:cs="Arial"/>
        </w:rPr>
        <w:t xml:space="preserve"> Träger der Umschulungsmaßnahme (Umschulungsträger)</w:t>
      </w:r>
    </w:p>
    <w:p w14:paraId="1C20FF86" w14:textId="77777777" w:rsidR="00FD0A0C" w:rsidRDefault="00FD0A0C" w:rsidP="00EE20BB">
      <w:pPr>
        <w:spacing w:before="0" w:after="0" w:line="240" w:lineRule="auto"/>
        <w:ind w:left="284"/>
        <w:jc w:val="left"/>
        <w:rPr>
          <w:rFonts w:ascii="Arial" w:hAnsi="Arial" w:cs="Arial"/>
        </w:rPr>
      </w:pPr>
    </w:p>
    <w:p w14:paraId="709E2295" w14:textId="195C3771" w:rsidR="00FD0A0C" w:rsidRPr="00925271" w:rsidRDefault="00FD0A0C" w:rsidP="00EE20BB">
      <w:pPr>
        <w:spacing w:before="0" w:after="0" w:line="240" w:lineRule="auto"/>
        <w:ind w:left="284"/>
        <w:jc w:val="left"/>
        <w:rPr>
          <w:rFonts w:ascii="Arial" w:hAnsi="Arial" w:cs="Arial"/>
        </w:rPr>
      </w:pPr>
      <w:r w:rsidRPr="00925271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5271">
        <w:rPr>
          <w:rFonts w:ascii="Arial" w:hAnsi="Arial" w:cs="Arial"/>
          <w:b/>
        </w:rPr>
        <w:instrText xml:space="preserve"> FORMTEXT </w:instrText>
      </w:r>
      <w:r w:rsidRPr="00925271">
        <w:rPr>
          <w:rFonts w:ascii="Arial" w:hAnsi="Arial" w:cs="Arial"/>
          <w:b/>
        </w:rPr>
      </w:r>
      <w:r w:rsidRPr="00925271">
        <w:rPr>
          <w:rFonts w:ascii="Arial" w:hAnsi="Arial" w:cs="Arial"/>
          <w:b/>
        </w:rPr>
        <w:fldChar w:fldCharType="separate"/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fldChar w:fldCharType="end"/>
      </w:r>
      <w:r w:rsidRPr="00925271">
        <w:rPr>
          <w:rFonts w:ascii="Arial" w:hAnsi="Arial" w:cs="Arial"/>
          <w:b/>
        </w:rPr>
        <w:t xml:space="preserve">, </w:t>
      </w:r>
      <w:r w:rsidRPr="00925271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5271">
        <w:rPr>
          <w:rFonts w:ascii="Arial" w:hAnsi="Arial" w:cs="Arial"/>
          <w:b/>
        </w:rPr>
        <w:instrText xml:space="preserve"> FORMTEXT </w:instrText>
      </w:r>
      <w:r w:rsidRPr="00925271">
        <w:rPr>
          <w:rFonts w:ascii="Arial" w:hAnsi="Arial" w:cs="Arial"/>
          <w:b/>
        </w:rPr>
      </w:r>
      <w:r w:rsidRPr="00925271">
        <w:rPr>
          <w:rFonts w:ascii="Arial" w:hAnsi="Arial" w:cs="Arial"/>
          <w:b/>
        </w:rPr>
        <w:fldChar w:fldCharType="separate"/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fldChar w:fldCharType="end"/>
      </w:r>
      <w:r w:rsidR="00345604" w:rsidRPr="00925271">
        <w:rPr>
          <w:rFonts w:ascii="Arial" w:hAnsi="Arial" w:cs="Arial"/>
          <w:b/>
        </w:rPr>
        <w:t>,</w:t>
      </w:r>
    </w:p>
    <w:p w14:paraId="71673CA2" w14:textId="65F06D3B" w:rsidR="00281240" w:rsidRDefault="00925271" w:rsidP="00EE20BB">
      <w:pPr>
        <w:spacing w:before="0" w:after="0" w:line="240" w:lineRule="auto"/>
        <w:ind w:left="284"/>
        <w:jc w:val="left"/>
        <w:rPr>
          <w:rFonts w:ascii="Arial" w:hAnsi="Arial" w:cs="Arial"/>
          <w:sz w:val="18"/>
          <w:szCs w:val="18"/>
        </w:rPr>
      </w:pPr>
      <w:r w:rsidRPr="00925271">
        <w:rPr>
          <w:rFonts w:ascii="Arial" w:hAnsi="Arial" w:cs="Arial"/>
          <w:sz w:val="18"/>
          <w:szCs w:val="18"/>
        </w:rPr>
        <w:t>(Name, Anschrift)</w:t>
      </w:r>
    </w:p>
    <w:p w14:paraId="09183E9D" w14:textId="77777777" w:rsidR="00925271" w:rsidRPr="00925271" w:rsidRDefault="00925271" w:rsidP="00EE20BB">
      <w:pPr>
        <w:spacing w:before="0" w:after="0" w:line="240" w:lineRule="auto"/>
        <w:ind w:left="284"/>
        <w:jc w:val="left"/>
        <w:rPr>
          <w:rFonts w:ascii="Arial" w:hAnsi="Arial" w:cs="Arial"/>
        </w:rPr>
      </w:pPr>
    </w:p>
    <w:p w14:paraId="73502B6D" w14:textId="4894E72D" w:rsidR="00281240" w:rsidRPr="00925271" w:rsidRDefault="00281240" w:rsidP="00EE20BB">
      <w:pPr>
        <w:spacing w:before="0" w:after="0" w:line="240" w:lineRule="auto"/>
        <w:ind w:left="284"/>
        <w:jc w:val="left"/>
        <w:rPr>
          <w:rFonts w:ascii="Arial" w:hAnsi="Arial" w:cs="Arial"/>
        </w:rPr>
      </w:pPr>
      <w:r w:rsidRPr="00925271">
        <w:rPr>
          <w:rFonts w:ascii="Arial" w:hAnsi="Arial" w:cs="Arial"/>
        </w:rPr>
        <w:t>vertreten durch die Umschulungsbehörde (Umschulende)</w:t>
      </w:r>
    </w:p>
    <w:p w14:paraId="21FCA7D9" w14:textId="77777777" w:rsidR="00281240" w:rsidRPr="00925271" w:rsidRDefault="00281240" w:rsidP="00EE20BB">
      <w:pPr>
        <w:spacing w:before="0" w:after="0" w:line="240" w:lineRule="auto"/>
        <w:ind w:left="284"/>
        <w:jc w:val="left"/>
        <w:rPr>
          <w:rFonts w:ascii="Arial" w:hAnsi="Arial" w:cs="Arial"/>
        </w:rPr>
      </w:pPr>
    </w:p>
    <w:p w14:paraId="2184F0D6" w14:textId="0FB3AD66" w:rsidR="00841240" w:rsidRPr="00925271" w:rsidRDefault="00FD0A0C" w:rsidP="00804D84">
      <w:pPr>
        <w:tabs>
          <w:tab w:val="center" w:pos="4961"/>
        </w:tabs>
        <w:spacing w:before="0" w:after="0" w:line="240" w:lineRule="auto"/>
        <w:ind w:left="284"/>
        <w:jc w:val="left"/>
        <w:rPr>
          <w:rFonts w:ascii="Arial" w:hAnsi="Arial" w:cs="Arial"/>
        </w:rPr>
      </w:pPr>
      <w:r w:rsidRPr="00925271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5271">
        <w:rPr>
          <w:rFonts w:ascii="Arial" w:hAnsi="Arial" w:cs="Arial"/>
          <w:b/>
        </w:rPr>
        <w:instrText xml:space="preserve"> FORMTEXT </w:instrText>
      </w:r>
      <w:r w:rsidRPr="00925271">
        <w:rPr>
          <w:rFonts w:ascii="Arial" w:hAnsi="Arial" w:cs="Arial"/>
          <w:b/>
        </w:rPr>
      </w:r>
      <w:r w:rsidRPr="00925271">
        <w:rPr>
          <w:rFonts w:ascii="Arial" w:hAnsi="Arial" w:cs="Arial"/>
          <w:b/>
        </w:rPr>
        <w:fldChar w:fldCharType="separate"/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fldChar w:fldCharType="end"/>
      </w:r>
      <w:r w:rsidRPr="00925271">
        <w:rPr>
          <w:rFonts w:ascii="Arial" w:hAnsi="Arial" w:cs="Arial"/>
          <w:b/>
        </w:rPr>
        <w:t xml:space="preserve">, </w:t>
      </w:r>
      <w:r w:rsidRPr="00925271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5271">
        <w:rPr>
          <w:rFonts w:ascii="Arial" w:hAnsi="Arial" w:cs="Arial"/>
          <w:b/>
        </w:rPr>
        <w:instrText xml:space="preserve"> FORMTEXT </w:instrText>
      </w:r>
      <w:r w:rsidRPr="00925271">
        <w:rPr>
          <w:rFonts w:ascii="Arial" w:hAnsi="Arial" w:cs="Arial"/>
          <w:b/>
        </w:rPr>
      </w:r>
      <w:r w:rsidRPr="00925271">
        <w:rPr>
          <w:rFonts w:ascii="Arial" w:hAnsi="Arial" w:cs="Arial"/>
          <w:b/>
        </w:rPr>
        <w:fldChar w:fldCharType="separate"/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fldChar w:fldCharType="end"/>
      </w:r>
      <w:r w:rsidR="00345604" w:rsidRPr="00925271">
        <w:rPr>
          <w:rFonts w:ascii="Arial" w:hAnsi="Arial" w:cs="Arial"/>
          <w:b/>
        </w:rPr>
        <w:t>,</w:t>
      </w:r>
      <w:r w:rsidR="00804D84">
        <w:rPr>
          <w:rFonts w:ascii="Arial" w:hAnsi="Arial" w:cs="Arial"/>
          <w:b/>
        </w:rPr>
        <w:tab/>
      </w:r>
    </w:p>
    <w:p w14:paraId="1D11323C" w14:textId="0226B234" w:rsidR="00281240" w:rsidRDefault="00925271" w:rsidP="00EE20BB">
      <w:pPr>
        <w:spacing w:before="0" w:after="0" w:line="240" w:lineRule="auto"/>
        <w:ind w:left="284"/>
        <w:jc w:val="left"/>
        <w:rPr>
          <w:rFonts w:ascii="Arial" w:hAnsi="Arial" w:cs="Arial"/>
          <w:sz w:val="18"/>
          <w:szCs w:val="18"/>
        </w:rPr>
      </w:pPr>
      <w:r w:rsidRPr="00925271">
        <w:rPr>
          <w:rFonts w:ascii="Arial" w:hAnsi="Arial" w:cs="Arial"/>
          <w:sz w:val="18"/>
          <w:szCs w:val="18"/>
        </w:rPr>
        <w:t>(Name, Anschrift)</w:t>
      </w:r>
    </w:p>
    <w:p w14:paraId="0C96699E" w14:textId="77777777" w:rsidR="00925271" w:rsidRPr="00925271" w:rsidRDefault="00925271" w:rsidP="00EE20BB">
      <w:pPr>
        <w:spacing w:before="0" w:after="0" w:line="240" w:lineRule="auto"/>
        <w:ind w:left="284"/>
        <w:jc w:val="left"/>
        <w:rPr>
          <w:rFonts w:ascii="Arial" w:hAnsi="Arial" w:cs="Arial"/>
        </w:rPr>
      </w:pPr>
    </w:p>
    <w:p w14:paraId="719D3B5A" w14:textId="2CAC512C" w:rsidR="00FD0A0C" w:rsidRPr="00925271" w:rsidRDefault="00FD0A0C" w:rsidP="00EE20BB">
      <w:pPr>
        <w:spacing w:before="0" w:after="0" w:line="240" w:lineRule="auto"/>
        <w:ind w:left="284"/>
        <w:jc w:val="left"/>
        <w:rPr>
          <w:rFonts w:ascii="Arial" w:hAnsi="Arial" w:cs="Arial"/>
        </w:rPr>
      </w:pPr>
      <w:r w:rsidRPr="00925271">
        <w:rPr>
          <w:rFonts w:ascii="Arial" w:hAnsi="Arial" w:cs="Arial"/>
        </w:rPr>
        <w:t>u</w:t>
      </w:r>
      <w:r w:rsidR="00281240" w:rsidRPr="00925271">
        <w:rPr>
          <w:rFonts w:ascii="Arial" w:hAnsi="Arial" w:cs="Arial"/>
        </w:rPr>
        <w:t xml:space="preserve">nd </w:t>
      </w:r>
    </w:p>
    <w:p w14:paraId="0904F0EA" w14:textId="77777777" w:rsidR="00FD0A0C" w:rsidRPr="00925271" w:rsidRDefault="00FD0A0C" w:rsidP="00EE20BB">
      <w:pPr>
        <w:spacing w:before="0" w:after="0" w:line="240" w:lineRule="auto"/>
        <w:ind w:left="284"/>
        <w:jc w:val="left"/>
        <w:rPr>
          <w:rFonts w:ascii="Arial" w:hAnsi="Arial" w:cs="Arial"/>
        </w:rPr>
      </w:pPr>
    </w:p>
    <w:p w14:paraId="659EDBB2" w14:textId="4DEDD5D6" w:rsidR="00281240" w:rsidRPr="00925271" w:rsidRDefault="00281240" w:rsidP="00EE20BB">
      <w:pPr>
        <w:spacing w:before="0" w:after="0" w:line="240" w:lineRule="auto"/>
        <w:ind w:left="284"/>
        <w:jc w:val="left"/>
        <w:rPr>
          <w:rFonts w:ascii="Arial" w:hAnsi="Arial" w:cs="Arial"/>
        </w:rPr>
      </w:pPr>
      <w:r w:rsidRPr="00925271">
        <w:rPr>
          <w:rFonts w:ascii="Arial" w:hAnsi="Arial" w:cs="Arial"/>
        </w:rPr>
        <w:t>der/dem</w:t>
      </w:r>
      <w:r w:rsidR="000B18BC">
        <w:rPr>
          <w:rFonts w:ascii="Arial" w:hAnsi="Arial" w:cs="Arial"/>
        </w:rPr>
        <w:t xml:space="preserve"> Umzuschulenden</w:t>
      </w:r>
      <w:r w:rsidRPr="00925271">
        <w:rPr>
          <w:rFonts w:ascii="Arial" w:hAnsi="Arial" w:cs="Arial"/>
        </w:rPr>
        <w:t xml:space="preserve"> </w:t>
      </w:r>
    </w:p>
    <w:p w14:paraId="7D8ED3C1" w14:textId="77777777" w:rsidR="00281240" w:rsidRPr="00925271" w:rsidRDefault="00281240" w:rsidP="00EE20BB">
      <w:pPr>
        <w:spacing w:before="0" w:after="0" w:line="240" w:lineRule="auto"/>
        <w:ind w:left="284"/>
        <w:jc w:val="left"/>
        <w:rPr>
          <w:rFonts w:ascii="Arial" w:hAnsi="Arial" w:cs="Arial"/>
        </w:rPr>
      </w:pPr>
    </w:p>
    <w:p w14:paraId="1A5F3979" w14:textId="1DCF9312" w:rsidR="00281240" w:rsidRPr="00925271" w:rsidRDefault="00281240" w:rsidP="00EE20BB">
      <w:pPr>
        <w:spacing w:before="0" w:after="0" w:line="240" w:lineRule="auto"/>
        <w:ind w:left="284"/>
        <w:jc w:val="left"/>
        <w:rPr>
          <w:rFonts w:ascii="Arial" w:hAnsi="Arial" w:cs="Arial"/>
        </w:rPr>
      </w:pPr>
      <w:r w:rsidRPr="00925271">
        <w:rPr>
          <w:rFonts w:ascii="Arial" w:hAnsi="Arial" w:cs="Arial"/>
        </w:rPr>
        <w:t>Frau/Herrn</w:t>
      </w:r>
      <w:r w:rsidR="00FD0A0C" w:rsidRPr="00925271">
        <w:rPr>
          <w:rFonts w:ascii="Arial" w:hAnsi="Arial" w:cs="Arial"/>
        </w:rPr>
        <w:tab/>
      </w:r>
      <w:r w:rsidR="00FD0A0C" w:rsidRPr="00925271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0A0C" w:rsidRPr="00925271">
        <w:rPr>
          <w:rFonts w:ascii="Arial" w:hAnsi="Arial" w:cs="Arial"/>
          <w:b/>
        </w:rPr>
        <w:instrText xml:space="preserve"> FORMTEXT </w:instrText>
      </w:r>
      <w:r w:rsidR="00FD0A0C" w:rsidRPr="00925271">
        <w:rPr>
          <w:rFonts w:ascii="Arial" w:hAnsi="Arial" w:cs="Arial"/>
          <w:b/>
        </w:rPr>
      </w:r>
      <w:r w:rsidR="00FD0A0C" w:rsidRPr="00925271">
        <w:rPr>
          <w:rFonts w:ascii="Arial" w:hAnsi="Arial" w:cs="Arial"/>
          <w:b/>
        </w:rPr>
        <w:fldChar w:fldCharType="separate"/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fldChar w:fldCharType="end"/>
      </w:r>
      <w:r w:rsidR="00FD0A0C" w:rsidRPr="00925271">
        <w:rPr>
          <w:rFonts w:ascii="Arial" w:hAnsi="Arial" w:cs="Arial"/>
          <w:b/>
        </w:rPr>
        <w:t xml:space="preserve">, </w:t>
      </w:r>
      <w:r w:rsidR="00FD0A0C" w:rsidRPr="00925271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0A0C" w:rsidRPr="00925271">
        <w:rPr>
          <w:rFonts w:ascii="Arial" w:hAnsi="Arial" w:cs="Arial"/>
          <w:b/>
        </w:rPr>
        <w:instrText xml:space="preserve"> FORMTEXT </w:instrText>
      </w:r>
      <w:r w:rsidR="00FD0A0C" w:rsidRPr="00925271">
        <w:rPr>
          <w:rFonts w:ascii="Arial" w:hAnsi="Arial" w:cs="Arial"/>
          <w:b/>
        </w:rPr>
      </w:r>
      <w:r w:rsidR="00FD0A0C" w:rsidRPr="00925271">
        <w:rPr>
          <w:rFonts w:ascii="Arial" w:hAnsi="Arial" w:cs="Arial"/>
          <w:b/>
        </w:rPr>
        <w:fldChar w:fldCharType="separate"/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fldChar w:fldCharType="end"/>
      </w:r>
      <w:r w:rsidR="000B18BC">
        <w:rPr>
          <w:rFonts w:ascii="Arial" w:hAnsi="Arial" w:cs="Arial"/>
          <w:b/>
        </w:rPr>
        <w:t>,</w:t>
      </w:r>
      <w:r w:rsidRPr="00925271">
        <w:rPr>
          <w:rFonts w:ascii="Arial" w:hAnsi="Arial" w:cs="Arial"/>
        </w:rPr>
        <w:t xml:space="preserve"> </w:t>
      </w:r>
      <w:r w:rsidRPr="00925271">
        <w:rPr>
          <w:rFonts w:ascii="Arial" w:hAnsi="Arial" w:cs="Arial"/>
        </w:rPr>
        <w:tab/>
      </w:r>
      <w:r w:rsidRPr="00925271">
        <w:rPr>
          <w:rFonts w:ascii="Arial" w:hAnsi="Arial" w:cs="Arial"/>
        </w:rPr>
        <w:tab/>
        <w:t>ggf. Geburtsname</w:t>
      </w:r>
      <w:r w:rsidR="00FD0A0C" w:rsidRPr="00925271">
        <w:rPr>
          <w:rFonts w:ascii="Arial" w:hAnsi="Arial" w:cs="Arial"/>
        </w:rPr>
        <w:t xml:space="preserve"> </w:t>
      </w:r>
      <w:r w:rsidR="00FD0A0C" w:rsidRPr="00925271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0A0C" w:rsidRPr="00925271">
        <w:rPr>
          <w:rFonts w:ascii="Arial" w:hAnsi="Arial" w:cs="Arial"/>
          <w:b/>
        </w:rPr>
        <w:instrText xml:space="preserve"> FORMTEXT </w:instrText>
      </w:r>
      <w:r w:rsidR="00FD0A0C" w:rsidRPr="00925271">
        <w:rPr>
          <w:rFonts w:ascii="Arial" w:hAnsi="Arial" w:cs="Arial"/>
          <w:b/>
        </w:rPr>
      </w:r>
      <w:r w:rsidR="00FD0A0C" w:rsidRPr="00925271">
        <w:rPr>
          <w:rFonts w:ascii="Arial" w:hAnsi="Arial" w:cs="Arial"/>
          <w:b/>
        </w:rPr>
        <w:fldChar w:fldCharType="separate"/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fldChar w:fldCharType="end"/>
      </w:r>
      <w:r w:rsidR="00345604" w:rsidRPr="00925271">
        <w:rPr>
          <w:rFonts w:ascii="Arial" w:hAnsi="Arial" w:cs="Arial"/>
          <w:b/>
        </w:rPr>
        <w:t>,</w:t>
      </w:r>
    </w:p>
    <w:p w14:paraId="522C8975" w14:textId="72A9A484" w:rsidR="00281240" w:rsidRPr="00925271" w:rsidRDefault="00281240" w:rsidP="00EE20BB">
      <w:pPr>
        <w:spacing w:before="0" w:after="0" w:line="240" w:lineRule="auto"/>
        <w:ind w:left="284"/>
        <w:jc w:val="left"/>
        <w:rPr>
          <w:rFonts w:ascii="Arial" w:hAnsi="Arial" w:cs="Arial"/>
        </w:rPr>
      </w:pPr>
      <w:r w:rsidRPr="00925271">
        <w:rPr>
          <w:rFonts w:ascii="Arial" w:hAnsi="Arial" w:cs="Arial"/>
        </w:rPr>
        <w:t>wohnhaft in</w:t>
      </w:r>
      <w:r w:rsidR="00FD0A0C" w:rsidRPr="00925271">
        <w:rPr>
          <w:rFonts w:ascii="Arial" w:hAnsi="Arial" w:cs="Arial"/>
        </w:rPr>
        <w:t xml:space="preserve"> </w:t>
      </w:r>
      <w:r w:rsidR="00FD0A0C" w:rsidRPr="00925271">
        <w:rPr>
          <w:rFonts w:ascii="Arial" w:hAnsi="Arial" w:cs="Arial"/>
        </w:rPr>
        <w:tab/>
      </w:r>
      <w:r w:rsidR="00FD0A0C" w:rsidRPr="00925271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0A0C" w:rsidRPr="00925271">
        <w:rPr>
          <w:rFonts w:ascii="Arial" w:hAnsi="Arial" w:cs="Arial"/>
          <w:b/>
        </w:rPr>
        <w:instrText xml:space="preserve"> FORMTEXT </w:instrText>
      </w:r>
      <w:r w:rsidR="00FD0A0C" w:rsidRPr="00925271">
        <w:rPr>
          <w:rFonts w:ascii="Arial" w:hAnsi="Arial" w:cs="Arial"/>
          <w:b/>
        </w:rPr>
      </w:r>
      <w:r w:rsidR="00FD0A0C" w:rsidRPr="00925271">
        <w:rPr>
          <w:rFonts w:ascii="Arial" w:hAnsi="Arial" w:cs="Arial"/>
          <w:b/>
        </w:rPr>
        <w:fldChar w:fldCharType="separate"/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fldChar w:fldCharType="end"/>
      </w:r>
      <w:r w:rsidR="00FD0A0C" w:rsidRPr="00925271">
        <w:rPr>
          <w:rFonts w:ascii="Arial" w:hAnsi="Arial" w:cs="Arial"/>
          <w:b/>
        </w:rPr>
        <w:t xml:space="preserve">, </w:t>
      </w:r>
      <w:r w:rsidR="00FD0A0C" w:rsidRPr="00925271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0A0C" w:rsidRPr="00925271">
        <w:rPr>
          <w:rFonts w:ascii="Arial" w:hAnsi="Arial" w:cs="Arial"/>
          <w:b/>
        </w:rPr>
        <w:instrText xml:space="preserve"> FORMTEXT </w:instrText>
      </w:r>
      <w:r w:rsidR="00FD0A0C" w:rsidRPr="00925271">
        <w:rPr>
          <w:rFonts w:ascii="Arial" w:hAnsi="Arial" w:cs="Arial"/>
          <w:b/>
        </w:rPr>
      </w:r>
      <w:r w:rsidR="00FD0A0C" w:rsidRPr="00925271">
        <w:rPr>
          <w:rFonts w:ascii="Arial" w:hAnsi="Arial" w:cs="Arial"/>
          <w:b/>
        </w:rPr>
        <w:fldChar w:fldCharType="separate"/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fldChar w:fldCharType="end"/>
      </w:r>
      <w:r w:rsidR="00FD0A0C" w:rsidRPr="00925271">
        <w:rPr>
          <w:rFonts w:ascii="Arial" w:hAnsi="Arial" w:cs="Arial"/>
          <w:b/>
        </w:rPr>
        <w:t xml:space="preserve">, </w:t>
      </w:r>
      <w:r w:rsidR="00FD0A0C" w:rsidRPr="00925271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0A0C" w:rsidRPr="00925271">
        <w:rPr>
          <w:rFonts w:ascii="Arial" w:hAnsi="Arial" w:cs="Arial"/>
          <w:b/>
        </w:rPr>
        <w:instrText xml:space="preserve"> FORMTEXT </w:instrText>
      </w:r>
      <w:r w:rsidR="00FD0A0C" w:rsidRPr="00925271">
        <w:rPr>
          <w:rFonts w:ascii="Arial" w:hAnsi="Arial" w:cs="Arial"/>
          <w:b/>
        </w:rPr>
      </w:r>
      <w:r w:rsidR="00FD0A0C" w:rsidRPr="00925271">
        <w:rPr>
          <w:rFonts w:ascii="Arial" w:hAnsi="Arial" w:cs="Arial"/>
          <w:b/>
        </w:rPr>
        <w:fldChar w:fldCharType="separate"/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fldChar w:fldCharType="end"/>
      </w:r>
      <w:r w:rsidR="00345604" w:rsidRPr="00925271">
        <w:rPr>
          <w:rFonts w:ascii="Arial" w:hAnsi="Arial" w:cs="Arial"/>
          <w:b/>
        </w:rPr>
        <w:t>,</w:t>
      </w:r>
    </w:p>
    <w:p w14:paraId="11A237AE" w14:textId="27B7C50F" w:rsidR="00281240" w:rsidRPr="00925271" w:rsidRDefault="00281240" w:rsidP="00EE20BB">
      <w:pPr>
        <w:spacing w:before="0" w:after="0" w:line="240" w:lineRule="auto"/>
        <w:ind w:left="284"/>
        <w:jc w:val="left"/>
        <w:rPr>
          <w:rFonts w:ascii="Arial" w:hAnsi="Arial" w:cs="Arial"/>
        </w:rPr>
      </w:pPr>
    </w:p>
    <w:p w14:paraId="173ED073" w14:textId="717EC3E7" w:rsidR="00281240" w:rsidRPr="00925271" w:rsidRDefault="00281240" w:rsidP="00EE20BB">
      <w:pPr>
        <w:spacing w:before="0" w:after="0" w:line="240" w:lineRule="auto"/>
        <w:ind w:left="284"/>
        <w:jc w:val="left"/>
        <w:rPr>
          <w:rFonts w:ascii="Arial" w:hAnsi="Arial" w:cs="Arial"/>
        </w:rPr>
      </w:pPr>
      <w:r w:rsidRPr="00925271">
        <w:rPr>
          <w:rFonts w:ascii="Arial" w:hAnsi="Arial" w:cs="Arial"/>
        </w:rPr>
        <w:t>geboren am</w:t>
      </w:r>
      <w:r w:rsidR="00FD0A0C" w:rsidRPr="00925271">
        <w:rPr>
          <w:rFonts w:ascii="Arial" w:hAnsi="Arial" w:cs="Arial"/>
        </w:rPr>
        <w:t>:</w:t>
      </w:r>
      <w:r w:rsidR="00FD0A0C" w:rsidRPr="00925271">
        <w:rPr>
          <w:rFonts w:ascii="Arial" w:hAnsi="Arial" w:cs="Arial"/>
        </w:rPr>
        <w:tab/>
        <w:t xml:space="preserve"> </w:t>
      </w:r>
      <w:r w:rsidR="00FD0A0C" w:rsidRPr="00925271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0A0C" w:rsidRPr="00925271">
        <w:rPr>
          <w:rFonts w:ascii="Arial" w:hAnsi="Arial" w:cs="Arial"/>
          <w:b/>
        </w:rPr>
        <w:instrText xml:space="preserve"> FORMTEXT </w:instrText>
      </w:r>
      <w:r w:rsidR="00FD0A0C" w:rsidRPr="00925271">
        <w:rPr>
          <w:rFonts w:ascii="Arial" w:hAnsi="Arial" w:cs="Arial"/>
          <w:b/>
        </w:rPr>
      </w:r>
      <w:r w:rsidR="00FD0A0C" w:rsidRPr="00925271">
        <w:rPr>
          <w:rFonts w:ascii="Arial" w:hAnsi="Arial" w:cs="Arial"/>
          <w:b/>
        </w:rPr>
        <w:fldChar w:fldCharType="separate"/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fldChar w:fldCharType="end"/>
      </w:r>
      <w:r w:rsidR="00345604" w:rsidRPr="00925271">
        <w:rPr>
          <w:rFonts w:ascii="Arial" w:hAnsi="Arial" w:cs="Arial"/>
          <w:b/>
        </w:rPr>
        <w:t>,</w:t>
      </w:r>
      <w:r w:rsidRPr="00925271">
        <w:rPr>
          <w:rFonts w:ascii="Arial" w:hAnsi="Arial" w:cs="Arial"/>
        </w:rPr>
        <w:tab/>
      </w:r>
      <w:r w:rsidRPr="00925271">
        <w:rPr>
          <w:rFonts w:ascii="Arial" w:hAnsi="Arial" w:cs="Arial"/>
        </w:rPr>
        <w:tab/>
      </w:r>
      <w:r w:rsidR="00FD0A0C" w:rsidRPr="00925271">
        <w:rPr>
          <w:rFonts w:ascii="Arial" w:hAnsi="Arial" w:cs="Arial"/>
        </w:rPr>
        <w:t xml:space="preserve">in: </w:t>
      </w:r>
      <w:r w:rsidR="00FD0A0C" w:rsidRPr="00925271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0A0C" w:rsidRPr="00925271">
        <w:rPr>
          <w:rFonts w:ascii="Arial" w:hAnsi="Arial" w:cs="Arial"/>
          <w:b/>
        </w:rPr>
        <w:instrText xml:space="preserve"> FORMTEXT </w:instrText>
      </w:r>
      <w:r w:rsidR="00FD0A0C" w:rsidRPr="00925271">
        <w:rPr>
          <w:rFonts w:ascii="Arial" w:hAnsi="Arial" w:cs="Arial"/>
          <w:b/>
        </w:rPr>
      </w:r>
      <w:r w:rsidR="00FD0A0C" w:rsidRPr="00925271">
        <w:rPr>
          <w:rFonts w:ascii="Arial" w:hAnsi="Arial" w:cs="Arial"/>
          <w:b/>
        </w:rPr>
        <w:fldChar w:fldCharType="separate"/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t> </w:t>
      </w:r>
      <w:r w:rsidR="00FD0A0C" w:rsidRPr="00925271">
        <w:rPr>
          <w:rFonts w:ascii="Arial" w:hAnsi="Arial" w:cs="Arial"/>
          <w:b/>
        </w:rPr>
        <w:fldChar w:fldCharType="end"/>
      </w:r>
      <w:r w:rsidR="00345604" w:rsidRPr="00925271">
        <w:rPr>
          <w:rFonts w:ascii="Arial" w:hAnsi="Arial" w:cs="Arial"/>
          <w:b/>
        </w:rPr>
        <w:t>,</w:t>
      </w:r>
    </w:p>
    <w:p w14:paraId="1BCADA2A" w14:textId="77777777" w:rsidR="00281240" w:rsidRPr="00281240" w:rsidRDefault="00281240" w:rsidP="00EE20BB">
      <w:pPr>
        <w:spacing w:before="0" w:after="0" w:line="240" w:lineRule="auto"/>
        <w:ind w:left="284"/>
        <w:jc w:val="left"/>
        <w:rPr>
          <w:rFonts w:ascii="Arial" w:hAnsi="Arial" w:cs="Arial"/>
        </w:rPr>
      </w:pPr>
    </w:p>
    <w:p w14:paraId="71229D54" w14:textId="7938C2F9" w:rsidR="00281240" w:rsidRDefault="00281240" w:rsidP="00EE20BB">
      <w:pPr>
        <w:spacing w:before="0" w:after="0" w:line="240" w:lineRule="auto"/>
        <w:ind w:left="284"/>
        <w:jc w:val="left"/>
        <w:rPr>
          <w:rFonts w:ascii="Arial" w:hAnsi="Arial" w:cs="Arial"/>
        </w:rPr>
      </w:pPr>
      <w:r w:rsidRPr="00281240">
        <w:rPr>
          <w:rFonts w:ascii="Arial" w:hAnsi="Arial" w:cs="Arial"/>
        </w:rPr>
        <w:t xml:space="preserve">wird </w:t>
      </w:r>
      <w:r w:rsidR="009C137A">
        <w:rPr>
          <w:rFonts w:ascii="Arial" w:hAnsi="Arial" w:cs="Arial"/>
        </w:rPr>
        <w:t xml:space="preserve">– </w:t>
      </w:r>
      <w:r w:rsidRPr="00281240">
        <w:rPr>
          <w:rFonts w:ascii="Arial" w:hAnsi="Arial" w:cs="Arial"/>
        </w:rPr>
        <w:t xml:space="preserve">vorbehaltlich der Zustimmung des zuständigen Kostenträgers </w:t>
      </w:r>
      <w:r w:rsidR="009C137A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nachstehender Vertrag zur Umschulung </w:t>
      </w:r>
      <w:r w:rsidRPr="00281240">
        <w:rPr>
          <w:rFonts w:ascii="Arial" w:hAnsi="Arial" w:cs="Arial"/>
        </w:rPr>
        <w:t>geschlossen:</w:t>
      </w:r>
    </w:p>
    <w:p w14:paraId="4375D8F6" w14:textId="77777777" w:rsidR="00FD0A0C" w:rsidRDefault="00FD0A0C" w:rsidP="00EE20BB">
      <w:pPr>
        <w:spacing w:before="0" w:after="0" w:line="240" w:lineRule="auto"/>
        <w:jc w:val="left"/>
        <w:rPr>
          <w:rFonts w:ascii="Arial" w:hAnsi="Arial" w:cs="Arial"/>
        </w:rPr>
      </w:pPr>
    </w:p>
    <w:p w14:paraId="7E97670D" w14:textId="77777777" w:rsidR="00FD0A0C" w:rsidRPr="00281240" w:rsidRDefault="00FD0A0C" w:rsidP="00EE20BB">
      <w:pPr>
        <w:spacing w:before="0" w:after="0" w:line="240" w:lineRule="auto"/>
        <w:jc w:val="left"/>
        <w:rPr>
          <w:rFonts w:ascii="Arial" w:hAnsi="Arial" w:cs="Arial"/>
        </w:rPr>
      </w:pPr>
    </w:p>
    <w:p w14:paraId="05040184" w14:textId="7147E03D" w:rsidR="00281240" w:rsidRPr="000B18BC" w:rsidRDefault="00281240" w:rsidP="00EE20BB">
      <w:pPr>
        <w:spacing w:before="0" w:after="0" w:line="240" w:lineRule="auto"/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  <w:r w:rsidRPr="000B18BC">
        <w:rPr>
          <w:rFonts w:ascii="Arial" w:hAnsi="Arial" w:cs="Arial"/>
          <w:b/>
          <w:bCs/>
          <w:sz w:val="24"/>
          <w:szCs w:val="24"/>
        </w:rPr>
        <w:t>§</w:t>
      </w:r>
      <w:r w:rsidR="00FD0A0C" w:rsidRPr="000B18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B18BC">
        <w:rPr>
          <w:rFonts w:ascii="Arial" w:hAnsi="Arial" w:cs="Arial"/>
          <w:b/>
          <w:bCs/>
          <w:sz w:val="24"/>
          <w:szCs w:val="24"/>
        </w:rPr>
        <w:t>1</w:t>
      </w:r>
    </w:p>
    <w:p w14:paraId="05BAD0DE" w14:textId="77777777" w:rsidR="00281240" w:rsidRPr="00FD0A0C" w:rsidRDefault="00281240" w:rsidP="00EE20BB">
      <w:pPr>
        <w:spacing w:before="0" w:after="0" w:line="240" w:lineRule="auto"/>
        <w:ind w:left="709"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FD0A0C">
        <w:rPr>
          <w:rFonts w:ascii="Arial" w:hAnsi="Arial" w:cs="Arial"/>
          <w:b/>
          <w:bCs/>
          <w:sz w:val="24"/>
          <w:szCs w:val="24"/>
        </w:rPr>
        <w:t>Art, sachliche und zeitliche Gliederung sowie Ziel der Umschulung</w:t>
      </w:r>
    </w:p>
    <w:p w14:paraId="4089D8BC" w14:textId="77777777" w:rsidR="00281240" w:rsidRPr="00281240" w:rsidRDefault="00281240" w:rsidP="00EE20BB">
      <w:pPr>
        <w:spacing w:before="0" w:after="0" w:line="240" w:lineRule="auto"/>
        <w:ind w:left="709" w:hanging="425"/>
        <w:jc w:val="left"/>
        <w:rPr>
          <w:rFonts w:ascii="Arial" w:hAnsi="Arial" w:cs="Arial"/>
        </w:rPr>
      </w:pPr>
    </w:p>
    <w:p w14:paraId="5A1FF079" w14:textId="4D4B3CF2" w:rsidR="00281240" w:rsidRDefault="00281240" w:rsidP="00EE20BB">
      <w:pPr>
        <w:spacing w:before="0" w:after="0" w:line="240" w:lineRule="auto"/>
        <w:ind w:left="284" w:hanging="284"/>
        <w:jc w:val="left"/>
        <w:rPr>
          <w:rFonts w:ascii="Arial" w:hAnsi="Arial" w:cs="Arial"/>
        </w:rPr>
      </w:pPr>
      <w:r w:rsidRPr="00281240">
        <w:rPr>
          <w:rFonts w:ascii="Arial" w:hAnsi="Arial" w:cs="Arial"/>
        </w:rPr>
        <w:t xml:space="preserve">(1) </w:t>
      </w:r>
      <w:r>
        <w:rPr>
          <w:rFonts w:ascii="Arial" w:hAnsi="Arial" w:cs="Arial"/>
        </w:rPr>
        <w:t>Die/</w:t>
      </w:r>
      <w:r w:rsidRPr="00281240">
        <w:rPr>
          <w:rFonts w:ascii="Arial" w:hAnsi="Arial" w:cs="Arial"/>
        </w:rPr>
        <w:t>Der Umzuschulende wird in dem staatlich anerkannten oder als staatlich anerkannt gelten</w:t>
      </w:r>
      <w:r w:rsidR="00945B40">
        <w:rPr>
          <w:rFonts w:ascii="Arial" w:hAnsi="Arial" w:cs="Arial"/>
        </w:rPr>
        <w:softHyphen/>
      </w:r>
      <w:r w:rsidRPr="00281240">
        <w:rPr>
          <w:rFonts w:ascii="Arial" w:hAnsi="Arial" w:cs="Arial"/>
        </w:rPr>
        <w:t>den Ausbildungsberuf eine</w:t>
      </w:r>
      <w:r w:rsidR="00925271">
        <w:rPr>
          <w:rFonts w:ascii="Arial" w:hAnsi="Arial" w:cs="Arial"/>
        </w:rPr>
        <w:t>r/</w:t>
      </w:r>
      <w:r w:rsidRPr="0028124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0864C4">
        <w:rPr>
          <w:rFonts w:ascii="Arial" w:hAnsi="Arial" w:cs="Arial"/>
          <w:b/>
          <w:bCs/>
        </w:rPr>
        <w:t xml:space="preserve">Verwaltungsfachangestellten </w:t>
      </w:r>
      <w:r w:rsidR="00925271" w:rsidRPr="000864C4">
        <w:rPr>
          <w:rFonts w:ascii="Arial" w:hAnsi="Arial" w:cs="Arial"/>
          <w:b/>
          <w:bCs/>
        </w:rPr>
        <w:t xml:space="preserve">– Fachrichtung </w:t>
      </w:r>
      <w:r w:rsidR="00925271" w:rsidRPr="000864C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5271" w:rsidRPr="000864C4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="00925271" w:rsidRPr="000864C4">
        <w:rPr>
          <w:rFonts w:ascii="Arial" w:hAnsi="Arial" w:cs="Arial"/>
          <w:b/>
          <w:bCs/>
          <w:sz w:val="24"/>
          <w:szCs w:val="24"/>
        </w:rPr>
      </w:r>
      <w:r w:rsidR="00925271" w:rsidRPr="000864C4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925271" w:rsidRPr="000864C4">
        <w:rPr>
          <w:rFonts w:ascii="Arial" w:hAnsi="Arial" w:cs="Arial"/>
          <w:b/>
          <w:bCs/>
          <w:sz w:val="24"/>
          <w:szCs w:val="24"/>
        </w:rPr>
        <w:t> </w:t>
      </w:r>
      <w:r w:rsidR="00925271" w:rsidRPr="000864C4">
        <w:rPr>
          <w:rFonts w:ascii="Arial" w:hAnsi="Arial" w:cs="Arial"/>
          <w:b/>
          <w:bCs/>
          <w:sz w:val="24"/>
          <w:szCs w:val="24"/>
        </w:rPr>
        <w:t> </w:t>
      </w:r>
      <w:r w:rsidR="00925271" w:rsidRPr="000864C4">
        <w:rPr>
          <w:rFonts w:ascii="Arial" w:hAnsi="Arial" w:cs="Arial"/>
          <w:b/>
          <w:bCs/>
          <w:sz w:val="24"/>
          <w:szCs w:val="24"/>
        </w:rPr>
        <w:t> </w:t>
      </w:r>
      <w:r w:rsidR="00925271" w:rsidRPr="000864C4">
        <w:rPr>
          <w:rFonts w:ascii="Arial" w:hAnsi="Arial" w:cs="Arial"/>
          <w:b/>
          <w:bCs/>
          <w:sz w:val="24"/>
          <w:szCs w:val="24"/>
        </w:rPr>
        <w:t> </w:t>
      </w:r>
      <w:r w:rsidR="00925271" w:rsidRPr="000864C4">
        <w:rPr>
          <w:rFonts w:ascii="Arial" w:hAnsi="Arial" w:cs="Arial"/>
          <w:b/>
          <w:bCs/>
          <w:sz w:val="24"/>
          <w:szCs w:val="24"/>
        </w:rPr>
        <w:t> </w:t>
      </w:r>
      <w:r w:rsidR="00925271" w:rsidRPr="000864C4">
        <w:rPr>
          <w:rFonts w:ascii="Arial" w:hAnsi="Arial" w:cs="Arial"/>
          <w:b/>
          <w:bCs/>
          <w:sz w:val="24"/>
          <w:szCs w:val="24"/>
        </w:rPr>
        <w:fldChar w:fldCharType="end"/>
      </w:r>
      <w:r w:rsidR="00925271">
        <w:rPr>
          <w:rFonts w:ascii="Arial" w:hAnsi="Arial" w:cs="Arial"/>
          <w:b/>
          <w:sz w:val="24"/>
          <w:szCs w:val="24"/>
        </w:rPr>
        <w:t xml:space="preserve"> </w:t>
      </w:r>
      <w:r w:rsidRPr="000864C4">
        <w:rPr>
          <w:rFonts w:ascii="Arial" w:hAnsi="Arial" w:cs="Arial"/>
          <w:color w:val="FF0000"/>
        </w:rPr>
        <w:t>oder</w:t>
      </w:r>
      <w:r>
        <w:rPr>
          <w:rFonts w:ascii="Arial" w:hAnsi="Arial" w:cs="Arial"/>
        </w:rPr>
        <w:t xml:space="preserve"> </w:t>
      </w:r>
      <w:r w:rsidR="00925271">
        <w:rPr>
          <w:rFonts w:ascii="Arial" w:hAnsi="Arial" w:cs="Arial"/>
        </w:rPr>
        <w:t>ei</w:t>
      </w:r>
      <w:r w:rsidR="00945B40">
        <w:rPr>
          <w:rFonts w:ascii="Arial" w:hAnsi="Arial" w:cs="Arial"/>
        </w:rPr>
        <w:softHyphen/>
      </w:r>
      <w:r w:rsidR="00925271">
        <w:rPr>
          <w:rFonts w:ascii="Arial" w:hAnsi="Arial" w:cs="Arial"/>
        </w:rPr>
        <w:t xml:space="preserve">ner/s </w:t>
      </w:r>
      <w:r w:rsidRPr="000864C4">
        <w:rPr>
          <w:rFonts w:ascii="Arial" w:hAnsi="Arial" w:cs="Arial"/>
          <w:b/>
          <w:bCs/>
        </w:rPr>
        <w:t xml:space="preserve">Fachangestellten für Medien- u. Informationsdienste </w:t>
      </w:r>
      <w:r w:rsidR="00345604" w:rsidRPr="000864C4">
        <w:rPr>
          <w:rFonts w:ascii="Arial" w:hAnsi="Arial" w:cs="Arial"/>
          <w:b/>
          <w:bCs/>
        </w:rPr>
        <w:t>–</w:t>
      </w:r>
      <w:r w:rsidRPr="000864C4">
        <w:rPr>
          <w:rFonts w:ascii="Arial" w:hAnsi="Arial" w:cs="Arial"/>
          <w:b/>
          <w:bCs/>
        </w:rPr>
        <w:t xml:space="preserve"> Fachrichtung</w:t>
      </w:r>
      <w:r w:rsidR="00345604" w:rsidRPr="000864C4">
        <w:rPr>
          <w:rFonts w:ascii="Arial" w:hAnsi="Arial" w:cs="Arial"/>
          <w:b/>
          <w:bCs/>
        </w:rPr>
        <w:t xml:space="preserve"> </w:t>
      </w:r>
      <w:r w:rsidR="00345604" w:rsidRPr="000864C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5604" w:rsidRPr="000864C4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="00345604" w:rsidRPr="000864C4">
        <w:rPr>
          <w:rFonts w:ascii="Arial" w:hAnsi="Arial" w:cs="Arial"/>
          <w:b/>
          <w:bCs/>
          <w:sz w:val="24"/>
          <w:szCs w:val="24"/>
        </w:rPr>
      </w:r>
      <w:r w:rsidR="00345604" w:rsidRPr="000864C4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345604" w:rsidRPr="000864C4">
        <w:rPr>
          <w:rFonts w:ascii="Arial" w:hAnsi="Arial" w:cs="Arial"/>
          <w:b/>
          <w:bCs/>
          <w:sz w:val="24"/>
          <w:szCs w:val="24"/>
        </w:rPr>
        <w:t> </w:t>
      </w:r>
      <w:r w:rsidR="00345604" w:rsidRPr="000864C4">
        <w:rPr>
          <w:rFonts w:ascii="Arial" w:hAnsi="Arial" w:cs="Arial"/>
          <w:b/>
          <w:bCs/>
          <w:sz w:val="24"/>
          <w:szCs w:val="24"/>
        </w:rPr>
        <w:t> </w:t>
      </w:r>
      <w:r w:rsidR="00345604" w:rsidRPr="000864C4">
        <w:rPr>
          <w:rFonts w:ascii="Arial" w:hAnsi="Arial" w:cs="Arial"/>
          <w:b/>
          <w:bCs/>
          <w:sz w:val="24"/>
          <w:szCs w:val="24"/>
        </w:rPr>
        <w:t> </w:t>
      </w:r>
      <w:r w:rsidR="00345604" w:rsidRPr="000864C4">
        <w:rPr>
          <w:rFonts w:ascii="Arial" w:hAnsi="Arial" w:cs="Arial"/>
          <w:b/>
          <w:bCs/>
          <w:sz w:val="24"/>
          <w:szCs w:val="24"/>
        </w:rPr>
        <w:t> </w:t>
      </w:r>
      <w:r w:rsidR="00345604" w:rsidRPr="000864C4">
        <w:rPr>
          <w:rFonts w:ascii="Arial" w:hAnsi="Arial" w:cs="Arial"/>
          <w:b/>
          <w:bCs/>
          <w:sz w:val="24"/>
          <w:szCs w:val="24"/>
        </w:rPr>
        <w:t> </w:t>
      </w:r>
      <w:r w:rsidR="00345604" w:rsidRPr="000864C4">
        <w:rPr>
          <w:rFonts w:ascii="Arial" w:hAnsi="Arial" w:cs="Arial"/>
          <w:b/>
          <w:bCs/>
          <w:sz w:val="24"/>
          <w:szCs w:val="24"/>
        </w:rPr>
        <w:fldChar w:fldCharType="end"/>
      </w:r>
      <w:r w:rsidR="00345604">
        <w:rPr>
          <w:rFonts w:ascii="Arial" w:hAnsi="Arial" w:cs="Arial"/>
          <w:b/>
          <w:sz w:val="24"/>
          <w:szCs w:val="24"/>
        </w:rPr>
        <w:t xml:space="preserve"> </w:t>
      </w:r>
      <w:r w:rsidRPr="00281240">
        <w:rPr>
          <w:rFonts w:ascii="Arial" w:hAnsi="Arial" w:cs="Arial"/>
        </w:rPr>
        <w:t>um</w:t>
      </w:r>
      <w:r w:rsidR="00945B40">
        <w:rPr>
          <w:rFonts w:ascii="Arial" w:hAnsi="Arial" w:cs="Arial"/>
        </w:rPr>
        <w:softHyphen/>
      </w:r>
      <w:r w:rsidRPr="00281240">
        <w:rPr>
          <w:rFonts w:ascii="Arial" w:hAnsi="Arial" w:cs="Arial"/>
        </w:rPr>
        <w:t>geschult.</w:t>
      </w:r>
    </w:p>
    <w:p w14:paraId="384E12B3" w14:textId="77777777" w:rsidR="00281240" w:rsidRPr="00281240" w:rsidRDefault="00281240" w:rsidP="00EE20BB">
      <w:pPr>
        <w:spacing w:before="0" w:after="0" w:line="240" w:lineRule="auto"/>
        <w:ind w:left="284" w:hanging="284"/>
        <w:jc w:val="left"/>
        <w:rPr>
          <w:rFonts w:ascii="Arial" w:hAnsi="Arial" w:cs="Arial"/>
        </w:rPr>
      </w:pPr>
    </w:p>
    <w:p w14:paraId="7A89ADE2" w14:textId="2F668EEC" w:rsidR="00281240" w:rsidRDefault="00281240" w:rsidP="00EE20BB">
      <w:pPr>
        <w:spacing w:before="0" w:after="0" w:line="240" w:lineRule="auto"/>
        <w:ind w:left="284" w:hanging="284"/>
        <w:jc w:val="left"/>
        <w:rPr>
          <w:rFonts w:ascii="Arial" w:hAnsi="Arial" w:cs="Arial"/>
        </w:rPr>
      </w:pPr>
      <w:r w:rsidRPr="00281240">
        <w:rPr>
          <w:rFonts w:ascii="Arial" w:hAnsi="Arial" w:cs="Arial"/>
        </w:rPr>
        <w:t xml:space="preserve">(2) Der sachliche und zeitliche Ablauf der Umschulung ergibt sich aus dem anliegenden </w:t>
      </w:r>
      <w:r w:rsidR="00D06378" w:rsidRPr="00804D84">
        <w:rPr>
          <w:rFonts w:ascii="Arial" w:hAnsi="Arial" w:cs="Arial"/>
          <w:color w:val="000000" w:themeColor="text1"/>
        </w:rPr>
        <w:t>Umschulung</w:t>
      </w:r>
      <w:r w:rsidRPr="00804D84">
        <w:rPr>
          <w:rFonts w:ascii="Arial" w:hAnsi="Arial" w:cs="Arial"/>
          <w:color w:val="000000" w:themeColor="text1"/>
        </w:rPr>
        <w:t>splan.</w:t>
      </w:r>
    </w:p>
    <w:p w14:paraId="200C72F9" w14:textId="77777777" w:rsidR="00281240" w:rsidRPr="00281240" w:rsidRDefault="00281240" w:rsidP="00EE20BB">
      <w:pPr>
        <w:spacing w:before="0" w:after="0" w:line="240" w:lineRule="auto"/>
        <w:ind w:left="284" w:hanging="284"/>
        <w:jc w:val="left"/>
        <w:rPr>
          <w:rFonts w:ascii="Arial" w:hAnsi="Arial" w:cs="Arial"/>
        </w:rPr>
      </w:pPr>
    </w:p>
    <w:p w14:paraId="5E3299AA" w14:textId="6E800241" w:rsidR="00281240" w:rsidRDefault="00281240" w:rsidP="00EE20BB">
      <w:pPr>
        <w:spacing w:before="0" w:after="0" w:line="240" w:lineRule="auto"/>
        <w:ind w:left="284"/>
        <w:jc w:val="left"/>
        <w:rPr>
          <w:rFonts w:ascii="Arial" w:hAnsi="Arial" w:cs="Arial"/>
        </w:rPr>
      </w:pPr>
      <w:r w:rsidRPr="00804D84">
        <w:rPr>
          <w:rFonts w:ascii="Arial" w:hAnsi="Arial" w:cs="Arial"/>
          <w:color w:val="000000" w:themeColor="text1"/>
        </w:rPr>
        <w:t>D</w:t>
      </w:r>
      <w:r w:rsidR="00E1690C" w:rsidRPr="00804D84">
        <w:rPr>
          <w:rFonts w:ascii="Arial" w:hAnsi="Arial" w:cs="Arial"/>
          <w:color w:val="000000" w:themeColor="text1"/>
        </w:rPr>
        <w:t>ie</w:t>
      </w:r>
      <w:r w:rsidRPr="00281240">
        <w:rPr>
          <w:rFonts w:ascii="Arial" w:hAnsi="Arial" w:cs="Arial"/>
        </w:rPr>
        <w:t xml:space="preserve"> Umschulende </w:t>
      </w:r>
      <w:r w:rsidR="009C137A">
        <w:rPr>
          <w:rFonts w:ascii="Arial" w:hAnsi="Arial" w:cs="Arial"/>
        </w:rPr>
        <w:t xml:space="preserve">ist berechtigt, den zeitlichen Ablauf des Ausbildungsplans </w:t>
      </w:r>
      <w:r w:rsidRPr="00281240">
        <w:rPr>
          <w:rFonts w:ascii="Arial" w:hAnsi="Arial" w:cs="Arial"/>
        </w:rPr>
        <w:t xml:space="preserve">aus organisatorischen Gründen </w:t>
      </w:r>
      <w:r w:rsidR="009C137A">
        <w:rPr>
          <w:rFonts w:ascii="Arial" w:hAnsi="Arial" w:cs="Arial"/>
        </w:rPr>
        <w:t>anzup</w:t>
      </w:r>
      <w:r w:rsidR="000B18BC">
        <w:rPr>
          <w:rFonts w:ascii="Arial" w:hAnsi="Arial" w:cs="Arial"/>
        </w:rPr>
        <w:t>a</w:t>
      </w:r>
      <w:r w:rsidR="009C137A">
        <w:rPr>
          <w:rFonts w:ascii="Arial" w:hAnsi="Arial" w:cs="Arial"/>
        </w:rPr>
        <w:t>ssen</w:t>
      </w:r>
      <w:r w:rsidRPr="00281240">
        <w:rPr>
          <w:rFonts w:ascii="Arial" w:hAnsi="Arial" w:cs="Arial"/>
        </w:rPr>
        <w:t>.</w:t>
      </w:r>
    </w:p>
    <w:p w14:paraId="2A5B96F5" w14:textId="77777777" w:rsidR="00FD0A0C" w:rsidRDefault="00FD0A0C" w:rsidP="00EE20BB">
      <w:pPr>
        <w:spacing w:before="0" w:after="0" w:line="240" w:lineRule="auto"/>
        <w:ind w:left="709" w:hanging="425"/>
        <w:jc w:val="left"/>
        <w:rPr>
          <w:rFonts w:ascii="Arial" w:hAnsi="Arial" w:cs="Arial"/>
        </w:rPr>
      </w:pPr>
    </w:p>
    <w:p w14:paraId="423C6272" w14:textId="77777777" w:rsidR="00925271" w:rsidRDefault="00925271" w:rsidP="00EE20BB">
      <w:pPr>
        <w:spacing w:before="0" w:after="0" w:line="240" w:lineRule="auto"/>
        <w:ind w:left="709" w:hanging="425"/>
        <w:jc w:val="left"/>
        <w:rPr>
          <w:rFonts w:ascii="Arial" w:hAnsi="Arial" w:cs="Arial"/>
        </w:rPr>
      </w:pPr>
    </w:p>
    <w:p w14:paraId="22A90962" w14:textId="2F7515E9" w:rsidR="00281240" w:rsidRPr="00FD0A0C" w:rsidRDefault="00281240" w:rsidP="00EE20BB">
      <w:pPr>
        <w:spacing w:before="0" w:after="0" w:line="240" w:lineRule="auto"/>
        <w:ind w:left="709"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FD0A0C">
        <w:rPr>
          <w:rFonts w:ascii="Arial" w:hAnsi="Arial" w:cs="Arial"/>
          <w:b/>
          <w:bCs/>
          <w:sz w:val="24"/>
          <w:szCs w:val="24"/>
        </w:rPr>
        <w:t>§</w:t>
      </w:r>
      <w:r w:rsidR="00FD0A0C" w:rsidRPr="00FD0A0C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0A0C">
        <w:rPr>
          <w:rFonts w:ascii="Arial" w:hAnsi="Arial" w:cs="Arial"/>
          <w:b/>
          <w:bCs/>
          <w:sz w:val="24"/>
          <w:szCs w:val="24"/>
        </w:rPr>
        <w:t>2</w:t>
      </w:r>
    </w:p>
    <w:p w14:paraId="49D9AEBF" w14:textId="77777777" w:rsidR="00281240" w:rsidRDefault="00281240" w:rsidP="00EE20BB">
      <w:pPr>
        <w:spacing w:before="0" w:after="0" w:line="240" w:lineRule="auto"/>
        <w:ind w:left="709"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FD0A0C">
        <w:rPr>
          <w:rFonts w:ascii="Arial" w:hAnsi="Arial" w:cs="Arial"/>
          <w:b/>
          <w:bCs/>
          <w:sz w:val="24"/>
          <w:szCs w:val="24"/>
        </w:rPr>
        <w:t>Beginn und Dauer der Umschulung, Probezeit</w:t>
      </w:r>
    </w:p>
    <w:p w14:paraId="714DB439" w14:textId="77777777" w:rsidR="00FD0A0C" w:rsidRPr="00FD0A0C" w:rsidRDefault="00FD0A0C" w:rsidP="00EE20BB">
      <w:pPr>
        <w:spacing w:before="0" w:after="0" w:line="240" w:lineRule="auto"/>
        <w:ind w:left="709" w:hanging="425"/>
        <w:jc w:val="left"/>
        <w:rPr>
          <w:rFonts w:ascii="Arial" w:hAnsi="Arial" w:cs="Arial"/>
          <w:b/>
          <w:bCs/>
          <w:sz w:val="24"/>
          <w:szCs w:val="24"/>
        </w:rPr>
      </w:pPr>
    </w:p>
    <w:p w14:paraId="3F11AD6E" w14:textId="629244A4" w:rsidR="00281240" w:rsidRPr="001C0338" w:rsidRDefault="00281240" w:rsidP="00EE20BB">
      <w:pPr>
        <w:spacing w:before="0" w:after="0" w:line="240" w:lineRule="auto"/>
        <w:ind w:left="284" w:hanging="284"/>
        <w:jc w:val="left"/>
        <w:rPr>
          <w:rFonts w:ascii="Arial" w:hAnsi="Arial" w:cs="Arial"/>
          <w:bCs/>
        </w:rPr>
      </w:pPr>
      <w:r w:rsidRPr="00281240">
        <w:rPr>
          <w:rFonts w:ascii="Arial" w:hAnsi="Arial" w:cs="Arial"/>
        </w:rPr>
        <w:t xml:space="preserve">(1) Die Umschulung beginnt am </w:t>
      </w:r>
      <w:r w:rsidR="00FD0A0C" w:rsidRPr="00012E8A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0A0C" w:rsidRPr="00012E8A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FD0A0C" w:rsidRPr="00012E8A">
        <w:rPr>
          <w:rFonts w:ascii="Arial" w:hAnsi="Arial" w:cs="Arial"/>
          <w:b/>
          <w:sz w:val="24"/>
          <w:szCs w:val="24"/>
        </w:rPr>
      </w:r>
      <w:r w:rsidR="00FD0A0C" w:rsidRPr="00012E8A">
        <w:rPr>
          <w:rFonts w:ascii="Arial" w:hAnsi="Arial" w:cs="Arial"/>
          <w:b/>
          <w:sz w:val="24"/>
          <w:szCs w:val="24"/>
        </w:rPr>
        <w:fldChar w:fldCharType="separate"/>
      </w:r>
      <w:r w:rsidR="00FD0A0C" w:rsidRPr="00012E8A">
        <w:rPr>
          <w:rFonts w:ascii="Arial" w:hAnsi="Arial" w:cs="Arial"/>
          <w:b/>
          <w:sz w:val="24"/>
          <w:szCs w:val="24"/>
        </w:rPr>
        <w:t> </w:t>
      </w:r>
      <w:r w:rsidR="00FD0A0C" w:rsidRPr="00012E8A">
        <w:rPr>
          <w:rFonts w:ascii="Arial" w:hAnsi="Arial" w:cs="Arial"/>
          <w:b/>
          <w:sz w:val="24"/>
          <w:szCs w:val="24"/>
        </w:rPr>
        <w:t> </w:t>
      </w:r>
      <w:r w:rsidR="00FD0A0C" w:rsidRPr="00012E8A">
        <w:rPr>
          <w:rFonts w:ascii="Arial" w:hAnsi="Arial" w:cs="Arial"/>
          <w:b/>
          <w:sz w:val="24"/>
          <w:szCs w:val="24"/>
        </w:rPr>
        <w:t> </w:t>
      </w:r>
      <w:r w:rsidR="00FD0A0C" w:rsidRPr="00012E8A">
        <w:rPr>
          <w:rFonts w:ascii="Arial" w:hAnsi="Arial" w:cs="Arial"/>
          <w:b/>
          <w:sz w:val="24"/>
          <w:szCs w:val="24"/>
        </w:rPr>
        <w:t> </w:t>
      </w:r>
      <w:r w:rsidR="00FD0A0C" w:rsidRPr="00012E8A">
        <w:rPr>
          <w:rFonts w:ascii="Arial" w:hAnsi="Arial" w:cs="Arial"/>
          <w:b/>
          <w:sz w:val="24"/>
          <w:szCs w:val="24"/>
        </w:rPr>
        <w:t> </w:t>
      </w:r>
      <w:r w:rsidR="00FD0A0C" w:rsidRPr="00012E8A">
        <w:rPr>
          <w:rFonts w:ascii="Arial" w:hAnsi="Arial" w:cs="Arial"/>
          <w:b/>
          <w:sz w:val="24"/>
          <w:szCs w:val="24"/>
        </w:rPr>
        <w:fldChar w:fldCharType="end"/>
      </w:r>
      <w:r w:rsidR="00FD0A0C">
        <w:rPr>
          <w:rFonts w:ascii="Arial" w:hAnsi="Arial" w:cs="Arial"/>
          <w:b/>
          <w:sz w:val="24"/>
          <w:szCs w:val="24"/>
        </w:rPr>
        <w:t xml:space="preserve"> </w:t>
      </w:r>
      <w:r w:rsidRPr="00281240">
        <w:rPr>
          <w:rFonts w:ascii="Arial" w:hAnsi="Arial" w:cs="Arial"/>
        </w:rPr>
        <w:t>und endet am</w:t>
      </w:r>
      <w:r w:rsidR="00FD0A0C">
        <w:rPr>
          <w:rFonts w:ascii="Arial" w:hAnsi="Arial" w:cs="Arial"/>
        </w:rPr>
        <w:t xml:space="preserve"> </w:t>
      </w:r>
      <w:r w:rsidR="00FD0A0C" w:rsidRPr="00012E8A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0A0C" w:rsidRPr="00012E8A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FD0A0C" w:rsidRPr="00012E8A">
        <w:rPr>
          <w:rFonts w:ascii="Arial" w:hAnsi="Arial" w:cs="Arial"/>
          <w:b/>
          <w:sz w:val="24"/>
          <w:szCs w:val="24"/>
        </w:rPr>
      </w:r>
      <w:r w:rsidR="00FD0A0C" w:rsidRPr="00012E8A">
        <w:rPr>
          <w:rFonts w:ascii="Arial" w:hAnsi="Arial" w:cs="Arial"/>
          <w:b/>
          <w:sz w:val="24"/>
          <w:szCs w:val="24"/>
        </w:rPr>
        <w:fldChar w:fldCharType="separate"/>
      </w:r>
      <w:r w:rsidR="00FD0A0C" w:rsidRPr="00012E8A">
        <w:rPr>
          <w:rFonts w:ascii="Arial" w:hAnsi="Arial" w:cs="Arial"/>
          <w:b/>
          <w:sz w:val="24"/>
          <w:szCs w:val="24"/>
        </w:rPr>
        <w:t> </w:t>
      </w:r>
      <w:r w:rsidR="00FD0A0C" w:rsidRPr="00012E8A">
        <w:rPr>
          <w:rFonts w:ascii="Arial" w:hAnsi="Arial" w:cs="Arial"/>
          <w:b/>
          <w:sz w:val="24"/>
          <w:szCs w:val="24"/>
        </w:rPr>
        <w:t> </w:t>
      </w:r>
      <w:r w:rsidR="00FD0A0C" w:rsidRPr="00012E8A">
        <w:rPr>
          <w:rFonts w:ascii="Arial" w:hAnsi="Arial" w:cs="Arial"/>
          <w:b/>
          <w:sz w:val="24"/>
          <w:szCs w:val="24"/>
        </w:rPr>
        <w:t> </w:t>
      </w:r>
      <w:r w:rsidR="00FD0A0C" w:rsidRPr="00012E8A">
        <w:rPr>
          <w:rFonts w:ascii="Arial" w:hAnsi="Arial" w:cs="Arial"/>
          <w:b/>
          <w:sz w:val="24"/>
          <w:szCs w:val="24"/>
        </w:rPr>
        <w:t> </w:t>
      </w:r>
      <w:r w:rsidR="00FD0A0C" w:rsidRPr="00012E8A">
        <w:rPr>
          <w:rFonts w:ascii="Arial" w:hAnsi="Arial" w:cs="Arial"/>
          <w:b/>
          <w:sz w:val="24"/>
          <w:szCs w:val="24"/>
        </w:rPr>
        <w:t> </w:t>
      </w:r>
      <w:r w:rsidR="00FD0A0C" w:rsidRPr="00012E8A">
        <w:rPr>
          <w:rFonts w:ascii="Arial" w:hAnsi="Arial" w:cs="Arial"/>
          <w:b/>
          <w:sz w:val="24"/>
          <w:szCs w:val="24"/>
        </w:rPr>
        <w:fldChar w:fldCharType="end"/>
      </w:r>
      <w:r w:rsidR="001C0338" w:rsidRPr="001C0338">
        <w:rPr>
          <w:rFonts w:ascii="Arial" w:hAnsi="Arial" w:cs="Arial"/>
          <w:bCs/>
          <w:sz w:val="24"/>
          <w:szCs w:val="24"/>
        </w:rPr>
        <w:t>.</w:t>
      </w:r>
    </w:p>
    <w:p w14:paraId="243718D9" w14:textId="639EC135" w:rsidR="00281240" w:rsidRPr="00281240" w:rsidRDefault="00281240" w:rsidP="00EE20BB">
      <w:pPr>
        <w:spacing w:before="0" w:after="0" w:line="240" w:lineRule="auto"/>
        <w:ind w:left="284" w:hanging="284"/>
        <w:jc w:val="left"/>
        <w:rPr>
          <w:rFonts w:ascii="Arial" w:hAnsi="Arial" w:cs="Arial"/>
        </w:rPr>
      </w:pPr>
    </w:p>
    <w:p w14:paraId="58FE3D02" w14:textId="1E0E9CB0" w:rsidR="00925271" w:rsidRDefault="00281240" w:rsidP="00EE20BB">
      <w:pPr>
        <w:spacing w:before="0" w:after="0" w:line="240" w:lineRule="auto"/>
        <w:ind w:left="284" w:hanging="284"/>
        <w:jc w:val="left"/>
        <w:rPr>
          <w:rFonts w:ascii="Arial" w:hAnsi="Arial" w:cs="Arial"/>
        </w:rPr>
      </w:pPr>
      <w:r w:rsidRPr="00281240">
        <w:rPr>
          <w:rFonts w:ascii="Arial" w:hAnsi="Arial" w:cs="Arial"/>
        </w:rPr>
        <w:t xml:space="preserve">(2) Die ersten drei Monate der Umschulung </w:t>
      </w:r>
      <w:r w:rsidR="009C137A">
        <w:rPr>
          <w:rFonts w:ascii="Arial" w:hAnsi="Arial" w:cs="Arial"/>
        </w:rPr>
        <w:t xml:space="preserve">gelten als </w:t>
      </w:r>
      <w:r w:rsidRPr="00281240">
        <w:rPr>
          <w:rFonts w:ascii="Arial" w:hAnsi="Arial" w:cs="Arial"/>
        </w:rPr>
        <w:t>Probezeit. Wird die Umschulung</w:t>
      </w:r>
      <w:r w:rsidR="00345604">
        <w:rPr>
          <w:rFonts w:ascii="Arial" w:hAnsi="Arial" w:cs="Arial"/>
        </w:rPr>
        <w:t xml:space="preserve"> </w:t>
      </w:r>
      <w:r w:rsidRPr="00281240">
        <w:rPr>
          <w:rFonts w:ascii="Arial" w:hAnsi="Arial" w:cs="Arial"/>
        </w:rPr>
        <w:t>während der Probezeit um mehr als einen Monat unterbrochen, verlängert sich</w:t>
      </w:r>
      <w:r w:rsidR="00345604">
        <w:rPr>
          <w:rFonts w:ascii="Arial" w:hAnsi="Arial" w:cs="Arial"/>
        </w:rPr>
        <w:t xml:space="preserve"> </w:t>
      </w:r>
      <w:r w:rsidRPr="00281240">
        <w:rPr>
          <w:rFonts w:ascii="Arial" w:hAnsi="Arial" w:cs="Arial"/>
        </w:rPr>
        <w:t>die Probezeit um den Zeit</w:t>
      </w:r>
      <w:r w:rsidR="00945B40">
        <w:rPr>
          <w:rFonts w:ascii="Arial" w:hAnsi="Arial" w:cs="Arial"/>
        </w:rPr>
        <w:softHyphen/>
      </w:r>
      <w:r w:rsidRPr="00281240">
        <w:rPr>
          <w:rFonts w:ascii="Arial" w:hAnsi="Arial" w:cs="Arial"/>
        </w:rPr>
        <w:t>raum der Unterbrechung</w:t>
      </w:r>
      <w:bookmarkStart w:id="0" w:name="br2"/>
      <w:bookmarkEnd w:id="0"/>
      <w:r w:rsidRPr="00281240">
        <w:rPr>
          <w:rFonts w:ascii="Arial" w:hAnsi="Arial" w:cs="Arial"/>
        </w:rPr>
        <w:t>.</w:t>
      </w:r>
    </w:p>
    <w:p w14:paraId="53026B77" w14:textId="77777777" w:rsidR="00EE20BB" w:rsidRDefault="00EE20BB" w:rsidP="00EE20BB">
      <w:pPr>
        <w:spacing w:before="0" w:after="160" w:line="259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51F3CD98" w14:textId="77777777" w:rsidR="00EE20BB" w:rsidRDefault="00EE20BB" w:rsidP="00EE20BB">
      <w:pPr>
        <w:spacing w:before="0" w:after="160" w:line="259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0A4127E9" w14:textId="77777777" w:rsidR="00EE20BB" w:rsidRDefault="00EE20BB" w:rsidP="00EE20BB">
      <w:pPr>
        <w:spacing w:before="0" w:after="16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A53532" w14:textId="1123174A" w:rsidR="00281240" w:rsidRPr="00FD0A0C" w:rsidRDefault="00FD0A0C" w:rsidP="00EE20BB">
      <w:pPr>
        <w:spacing w:before="0" w:after="16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0A0C">
        <w:rPr>
          <w:rFonts w:ascii="Arial" w:hAnsi="Arial" w:cs="Arial"/>
          <w:b/>
          <w:bCs/>
          <w:sz w:val="24"/>
          <w:szCs w:val="24"/>
        </w:rPr>
        <w:lastRenderedPageBreak/>
        <w:t xml:space="preserve">§ </w:t>
      </w:r>
      <w:r w:rsidR="00281240" w:rsidRPr="00FD0A0C">
        <w:rPr>
          <w:rFonts w:ascii="Arial" w:hAnsi="Arial" w:cs="Arial"/>
          <w:b/>
          <w:bCs/>
          <w:sz w:val="24"/>
          <w:szCs w:val="24"/>
        </w:rPr>
        <w:t>3</w:t>
      </w:r>
    </w:p>
    <w:p w14:paraId="4FF68BE4" w14:textId="77777777" w:rsidR="00281240" w:rsidRPr="00FD0A0C" w:rsidRDefault="00281240" w:rsidP="00EE20BB">
      <w:pPr>
        <w:spacing w:before="0" w:after="0" w:line="240" w:lineRule="auto"/>
        <w:ind w:left="709"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FD0A0C">
        <w:rPr>
          <w:rFonts w:ascii="Arial" w:hAnsi="Arial" w:cs="Arial"/>
          <w:b/>
          <w:bCs/>
          <w:sz w:val="24"/>
          <w:szCs w:val="24"/>
        </w:rPr>
        <w:t>Zweck und Verlauf der Umschulung</w:t>
      </w:r>
    </w:p>
    <w:p w14:paraId="45C51F70" w14:textId="77777777" w:rsidR="00281240" w:rsidRPr="00281240" w:rsidRDefault="00281240" w:rsidP="00EE20BB">
      <w:pPr>
        <w:spacing w:before="0" w:after="0" w:line="240" w:lineRule="auto"/>
        <w:ind w:left="709" w:hanging="425"/>
        <w:jc w:val="left"/>
        <w:rPr>
          <w:rFonts w:ascii="Arial" w:hAnsi="Arial" w:cs="Arial"/>
        </w:rPr>
      </w:pPr>
    </w:p>
    <w:p w14:paraId="742F2D22" w14:textId="761369C6" w:rsidR="00281240" w:rsidRPr="00925271" w:rsidRDefault="00281240" w:rsidP="00EE20BB">
      <w:pPr>
        <w:spacing w:before="0" w:after="0" w:line="240" w:lineRule="auto"/>
        <w:ind w:left="284" w:hanging="284"/>
        <w:jc w:val="left"/>
        <w:rPr>
          <w:rFonts w:ascii="Arial" w:hAnsi="Arial" w:cs="Arial"/>
        </w:rPr>
      </w:pPr>
      <w:r w:rsidRPr="00281240">
        <w:rPr>
          <w:rFonts w:ascii="Arial" w:hAnsi="Arial" w:cs="Arial"/>
        </w:rPr>
        <w:t>(1) Mit der Umschulung werden dem/der Umzuschulenden die Kenntnisse und</w:t>
      </w:r>
      <w:r w:rsidR="00345604">
        <w:rPr>
          <w:rFonts w:ascii="Arial" w:hAnsi="Arial" w:cs="Arial"/>
        </w:rPr>
        <w:t xml:space="preserve"> </w:t>
      </w:r>
      <w:r w:rsidRPr="00281240">
        <w:rPr>
          <w:rFonts w:ascii="Arial" w:hAnsi="Arial" w:cs="Arial"/>
        </w:rPr>
        <w:t>Fertigkeiten eines/einer</w:t>
      </w:r>
      <w:r>
        <w:rPr>
          <w:rFonts w:ascii="Arial" w:hAnsi="Arial" w:cs="Arial"/>
        </w:rPr>
        <w:t xml:space="preserve"> </w:t>
      </w:r>
      <w:r w:rsidRPr="001C0338">
        <w:rPr>
          <w:rFonts w:ascii="Arial" w:hAnsi="Arial" w:cs="Arial"/>
          <w:b/>
          <w:bCs/>
        </w:rPr>
        <w:t xml:space="preserve">Verwaltungsfachangestellten </w:t>
      </w:r>
      <w:r w:rsidR="00925271" w:rsidRPr="001C0338">
        <w:rPr>
          <w:rFonts w:ascii="Arial" w:hAnsi="Arial" w:cs="Arial"/>
          <w:b/>
          <w:bCs/>
        </w:rPr>
        <w:t xml:space="preserve">– Fachrichtung </w:t>
      </w:r>
      <w:r w:rsidR="00925271" w:rsidRPr="001C0338"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5271" w:rsidRPr="001C0338">
        <w:rPr>
          <w:rFonts w:ascii="Arial" w:hAnsi="Arial" w:cs="Arial"/>
          <w:b/>
          <w:bCs/>
        </w:rPr>
        <w:instrText xml:space="preserve"> FORMTEXT </w:instrText>
      </w:r>
      <w:r w:rsidR="00925271" w:rsidRPr="001C0338">
        <w:rPr>
          <w:rFonts w:ascii="Arial" w:hAnsi="Arial" w:cs="Arial"/>
          <w:b/>
          <w:bCs/>
        </w:rPr>
      </w:r>
      <w:r w:rsidR="00925271" w:rsidRPr="001C0338">
        <w:rPr>
          <w:rFonts w:ascii="Arial" w:hAnsi="Arial" w:cs="Arial"/>
          <w:b/>
          <w:bCs/>
        </w:rPr>
        <w:fldChar w:fldCharType="separate"/>
      </w:r>
      <w:r w:rsidR="00925271" w:rsidRPr="001C0338">
        <w:rPr>
          <w:rFonts w:ascii="Arial" w:hAnsi="Arial" w:cs="Arial"/>
          <w:b/>
          <w:bCs/>
        </w:rPr>
        <w:t> </w:t>
      </w:r>
      <w:r w:rsidR="00925271" w:rsidRPr="001C0338">
        <w:rPr>
          <w:rFonts w:ascii="Arial" w:hAnsi="Arial" w:cs="Arial"/>
          <w:b/>
          <w:bCs/>
        </w:rPr>
        <w:t> </w:t>
      </w:r>
      <w:r w:rsidR="00925271" w:rsidRPr="001C0338">
        <w:rPr>
          <w:rFonts w:ascii="Arial" w:hAnsi="Arial" w:cs="Arial"/>
          <w:b/>
          <w:bCs/>
        </w:rPr>
        <w:t> </w:t>
      </w:r>
      <w:r w:rsidR="00925271" w:rsidRPr="001C0338">
        <w:rPr>
          <w:rFonts w:ascii="Arial" w:hAnsi="Arial" w:cs="Arial"/>
          <w:b/>
          <w:bCs/>
        </w:rPr>
        <w:t> </w:t>
      </w:r>
      <w:r w:rsidR="00925271" w:rsidRPr="001C0338">
        <w:rPr>
          <w:rFonts w:ascii="Arial" w:hAnsi="Arial" w:cs="Arial"/>
          <w:b/>
          <w:bCs/>
        </w:rPr>
        <w:t> </w:t>
      </w:r>
      <w:r w:rsidR="00925271" w:rsidRPr="001C0338">
        <w:rPr>
          <w:rFonts w:ascii="Arial" w:hAnsi="Arial" w:cs="Arial"/>
          <w:b/>
          <w:bCs/>
        </w:rPr>
        <w:fldChar w:fldCharType="end"/>
      </w:r>
      <w:r w:rsidR="00925271">
        <w:rPr>
          <w:rFonts w:ascii="Arial" w:hAnsi="Arial" w:cs="Arial"/>
          <w:b/>
        </w:rPr>
        <w:t xml:space="preserve"> </w:t>
      </w:r>
      <w:r w:rsidRPr="001C0338">
        <w:rPr>
          <w:rFonts w:ascii="Arial" w:hAnsi="Arial" w:cs="Arial"/>
          <w:color w:val="FF0000"/>
        </w:rPr>
        <w:t xml:space="preserve">oder </w:t>
      </w:r>
      <w:r w:rsidR="00925271">
        <w:rPr>
          <w:rFonts w:ascii="Arial" w:hAnsi="Arial" w:cs="Arial"/>
        </w:rPr>
        <w:t xml:space="preserve">einer/s </w:t>
      </w:r>
      <w:r w:rsidRPr="001C0338">
        <w:rPr>
          <w:rFonts w:ascii="Arial" w:hAnsi="Arial" w:cs="Arial"/>
          <w:b/>
          <w:bCs/>
        </w:rPr>
        <w:t xml:space="preserve">Fachangestellten für Medien- u. Informationsdienste </w:t>
      </w:r>
      <w:r w:rsidR="00FD0A0C" w:rsidRPr="001C0338">
        <w:rPr>
          <w:rFonts w:ascii="Arial" w:hAnsi="Arial" w:cs="Arial"/>
          <w:b/>
          <w:bCs/>
        </w:rPr>
        <w:t>–</w:t>
      </w:r>
      <w:r w:rsidRPr="001C0338">
        <w:rPr>
          <w:rFonts w:ascii="Arial" w:hAnsi="Arial" w:cs="Arial"/>
          <w:b/>
          <w:bCs/>
        </w:rPr>
        <w:t xml:space="preserve"> Fachrichtung</w:t>
      </w:r>
      <w:r w:rsidR="00FD0A0C" w:rsidRPr="001C0338">
        <w:rPr>
          <w:rFonts w:ascii="Arial" w:hAnsi="Arial" w:cs="Arial"/>
          <w:b/>
          <w:bCs/>
        </w:rPr>
        <w:t xml:space="preserve"> </w:t>
      </w:r>
      <w:r w:rsidR="00FD0A0C" w:rsidRPr="001C0338"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0A0C" w:rsidRPr="001C0338">
        <w:rPr>
          <w:rFonts w:ascii="Arial" w:hAnsi="Arial" w:cs="Arial"/>
          <w:b/>
          <w:bCs/>
        </w:rPr>
        <w:instrText xml:space="preserve"> FORMTEXT </w:instrText>
      </w:r>
      <w:r w:rsidR="00FD0A0C" w:rsidRPr="001C0338">
        <w:rPr>
          <w:rFonts w:ascii="Arial" w:hAnsi="Arial" w:cs="Arial"/>
          <w:b/>
          <w:bCs/>
        </w:rPr>
      </w:r>
      <w:r w:rsidR="00FD0A0C" w:rsidRPr="001C0338">
        <w:rPr>
          <w:rFonts w:ascii="Arial" w:hAnsi="Arial" w:cs="Arial"/>
          <w:b/>
          <w:bCs/>
        </w:rPr>
        <w:fldChar w:fldCharType="separate"/>
      </w:r>
      <w:r w:rsidR="00FD0A0C" w:rsidRPr="001C0338">
        <w:rPr>
          <w:rFonts w:ascii="Arial" w:hAnsi="Arial" w:cs="Arial"/>
          <w:b/>
          <w:bCs/>
        </w:rPr>
        <w:t> </w:t>
      </w:r>
      <w:r w:rsidR="00FD0A0C" w:rsidRPr="001C0338">
        <w:rPr>
          <w:rFonts w:ascii="Arial" w:hAnsi="Arial" w:cs="Arial"/>
          <w:b/>
          <w:bCs/>
        </w:rPr>
        <w:t> </w:t>
      </w:r>
      <w:r w:rsidR="00FD0A0C" w:rsidRPr="001C0338">
        <w:rPr>
          <w:rFonts w:ascii="Arial" w:hAnsi="Arial" w:cs="Arial"/>
          <w:b/>
          <w:bCs/>
        </w:rPr>
        <w:t> </w:t>
      </w:r>
      <w:r w:rsidR="00FD0A0C" w:rsidRPr="001C0338">
        <w:rPr>
          <w:rFonts w:ascii="Arial" w:hAnsi="Arial" w:cs="Arial"/>
          <w:b/>
          <w:bCs/>
        </w:rPr>
        <w:t> </w:t>
      </w:r>
      <w:r w:rsidR="00FD0A0C" w:rsidRPr="001C0338">
        <w:rPr>
          <w:rFonts w:ascii="Arial" w:hAnsi="Arial" w:cs="Arial"/>
          <w:b/>
          <w:bCs/>
        </w:rPr>
        <w:t> </w:t>
      </w:r>
      <w:r w:rsidR="00FD0A0C" w:rsidRPr="001C0338">
        <w:rPr>
          <w:rFonts w:ascii="Arial" w:hAnsi="Arial" w:cs="Arial"/>
          <w:b/>
          <w:bCs/>
        </w:rPr>
        <w:fldChar w:fldCharType="end"/>
      </w:r>
      <w:r w:rsidR="00345604" w:rsidRPr="00925271">
        <w:rPr>
          <w:rFonts w:ascii="Arial" w:hAnsi="Arial" w:cs="Arial"/>
        </w:rPr>
        <w:t xml:space="preserve"> </w:t>
      </w:r>
      <w:r w:rsidRPr="00925271">
        <w:rPr>
          <w:rFonts w:ascii="Arial" w:hAnsi="Arial" w:cs="Arial"/>
        </w:rPr>
        <w:t>vermittelt.</w:t>
      </w:r>
    </w:p>
    <w:p w14:paraId="0CE0D1D1" w14:textId="77777777" w:rsidR="00281240" w:rsidRPr="00925271" w:rsidRDefault="00281240" w:rsidP="00EE20BB">
      <w:pPr>
        <w:spacing w:before="0" w:after="0" w:line="240" w:lineRule="auto"/>
        <w:ind w:left="284" w:hanging="284"/>
        <w:jc w:val="left"/>
        <w:rPr>
          <w:rFonts w:ascii="Arial" w:hAnsi="Arial" w:cs="Arial"/>
        </w:rPr>
      </w:pPr>
    </w:p>
    <w:p w14:paraId="4DBD8E0A" w14:textId="27A6994F" w:rsidR="00281240" w:rsidRPr="00925271" w:rsidRDefault="00281240" w:rsidP="00EE20BB">
      <w:pPr>
        <w:spacing w:before="0" w:after="0" w:line="240" w:lineRule="auto"/>
        <w:ind w:left="284" w:hanging="284"/>
        <w:jc w:val="left"/>
        <w:rPr>
          <w:rFonts w:ascii="Arial" w:hAnsi="Arial" w:cs="Arial"/>
        </w:rPr>
      </w:pPr>
      <w:r w:rsidRPr="00925271">
        <w:rPr>
          <w:rFonts w:ascii="Arial" w:hAnsi="Arial" w:cs="Arial"/>
        </w:rPr>
        <w:t>(2) Die Umschulung wird der Berufsausbildung von Auszubildenden nach dem</w:t>
      </w:r>
      <w:r w:rsidR="00345604" w:rsidRPr="00925271">
        <w:rPr>
          <w:rFonts w:ascii="Arial" w:hAnsi="Arial" w:cs="Arial"/>
        </w:rPr>
        <w:t xml:space="preserve"> </w:t>
      </w:r>
      <w:r w:rsidRPr="00925271">
        <w:rPr>
          <w:rFonts w:ascii="Arial" w:hAnsi="Arial" w:cs="Arial"/>
        </w:rPr>
        <w:t>Berufsbildungs</w:t>
      </w:r>
      <w:r w:rsidR="00945B40">
        <w:rPr>
          <w:rFonts w:ascii="Arial" w:hAnsi="Arial" w:cs="Arial"/>
        </w:rPr>
        <w:softHyphen/>
      </w:r>
      <w:r w:rsidRPr="00925271">
        <w:rPr>
          <w:rFonts w:ascii="Arial" w:hAnsi="Arial" w:cs="Arial"/>
        </w:rPr>
        <w:t xml:space="preserve">gesetz (BBiG) und dem </w:t>
      </w:r>
      <w:r w:rsidR="00D06378" w:rsidRPr="00804D84">
        <w:rPr>
          <w:rFonts w:ascii="Arial" w:hAnsi="Arial" w:cs="Arial"/>
          <w:color w:val="000000" w:themeColor="text1"/>
        </w:rPr>
        <w:t>Tarifvertrag für Auszubildende des Landes Hessen (TVA-H BBiG)</w:t>
      </w:r>
      <w:r w:rsidRPr="00804D84">
        <w:rPr>
          <w:rFonts w:ascii="Arial" w:hAnsi="Arial" w:cs="Arial"/>
          <w:color w:val="000000" w:themeColor="text1"/>
        </w:rPr>
        <w:t xml:space="preserve"> </w:t>
      </w:r>
      <w:r w:rsidRPr="00925271">
        <w:rPr>
          <w:rFonts w:ascii="Arial" w:hAnsi="Arial" w:cs="Arial"/>
        </w:rPr>
        <w:t>bzw. Tarifvertrag für Auszubildende des öffentlichen Dienstes</w:t>
      </w:r>
      <w:r w:rsidR="00345604" w:rsidRPr="00925271">
        <w:rPr>
          <w:rFonts w:ascii="Arial" w:hAnsi="Arial" w:cs="Arial"/>
        </w:rPr>
        <w:t xml:space="preserve"> </w:t>
      </w:r>
      <w:r w:rsidRPr="00925271">
        <w:rPr>
          <w:rFonts w:ascii="Arial" w:hAnsi="Arial" w:cs="Arial"/>
        </w:rPr>
        <w:t>(</w:t>
      </w:r>
      <w:proofErr w:type="spellStart"/>
      <w:r w:rsidRPr="00925271">
        <w:rPr>
          <w:rFonts w:ascii="Arial" w:hAnsi="Arial" w:cs="Arial"/>
        </w:rPr>
        <w:t>TVAöD</w:t>
      </w:r>
      <w:proofErr w:type="spellEnd"/>
      <w:r w:rsidRPr="00925271">
        <w:rPr>
          <w:rFonts w:ascii="Arial" w:hAnsi="Arial" w:cs="Arial"/>
        </w:rPr>
        <w:t>/Kommune) angeglichen.</w:t>
      </w:r>
    </w:p>
    <w:p w14:paraId="0A35D93F" w14:textId="77777777" w:rsidR="00281240" w:rsidRPr="00925271" w:rsidRDefault="00281240" w:rsidP="00EE20BB">
      <w:pPr>
        <w:spacing w:before="0" w:after="0" w:line="240" w:lineRule="auto"/>
        <w:ind w:left="284" w:hanging="284"/>
        <w:jc w:val="left"/>
        <w:rPr>
          <w:rFonts w:ascii="Arial" w:hAnsi="Arial" w:cs="Arial"/>
        </w:rPr>
      </w:pPr>
    </w:p>
    <w:p w14:paraId="7CF3D51C" w14:textId="418CB802" w:rsidR="00281240" w:rsidRPr="00925271" w:rsidRDefault="00281240" w:rsidP="00EE20BB">
      <w:pPr>
        <w:spacing w:before="0" w:after="0" w:line="240" w:lineRule="auto"/>
        <w:ind w:left="284" w:hanging="284"/>
        <w:jc w:val="left"/>
        <w:rPr>
          <w:rFonts w:ascii="Arial" w:hAnsi="Arial" w:cs="Arial"/>
        </w:rPr>
      </w:pPr>
      <w:r w:rsidRPr="00925271">
        <w:rPr>
          <w:rFonts w:ascii="Arial" w:hAnsi="Arial" w:cs="Arial"/>
        </w:rPr>
        <w:t>(3) Bei der Umschulung werden das Ausbildungsberufsbild, der Ausbildungsrahmenplan und die Prüfungsordnung</w:t>
      </w:r>
      <w:r w:rsidR="00B63FD0">
        <w:rPr>
          <w:rStyle w:val="Funotenzeichen"/>
          <w:rFonts w:ascii="Arial" w:hAnsi="Arial" w:cs="Arial"/>
        </w:rPr>
        <w:footnoteReference w:id="1"/>
      </w:r>
      <w:r w:rsidRPr="00925271">
        <w:rPr>
          <w:rFonts w:ascii="Arial" w:hAnsi="Arial" w:cs="Arial"/>
        </w:rPr>
        <w:t xml:space="preserve"> für </w:t>
      </w:r>
      <w:r w:rsidRPr="001C0338">
        <w:rPr>
          <w:rFonts w:ascii="Arial" w:hAnsi="Arial" w:cs="Arial"/>
          <w:b/>
          <w:bCs/>
        </w:rPr>
        <w:t xml:space="preserve">Verwaltungsfachangestellten </w:t>
      </w:r>
      <w:r w:rsidR="00925271" w:rsidRPr="001C0338">
        <w:rPr>
          <w:rFonts w:ascii="Arial" w:hAnsi="Arial" w:cs="Arial"/>
          <w:b/>
          <w:bCs/>
        </w:rPr>
        <w:t xml:space="preserve">– Fachrichtung </w:t>
      </w:r>
      <w:r w:rsidR="00925271" w:rsidRPr="001C0338"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5271" w:rsidRPr="001C0338">
        <w:rPr>
          <w:rFonts w:ascii="Arial" w:hAnsi="Arial" w:cs="Arial"/>
          <w:b/>
          <w:bCs/>
        </w:rPr>
        <w:instrText xml:space="preserve"> FORMTEXT </w:instrText>
      </w:r>
      <w:r w:rsidR="00925271" w:rsidRPr="001C0338">
        <w:rPr>
          <w:rFonts w:ascii="Arial" w:hAnsi="Arial" w:cs="Arial"/>
          <w:b/>
          <w:bCs/>
        </w:rPr>
      </w:r>
      <w:r w:rsidR="00925271" w:rsidRPr="001C0338">
        <w:rPr>
          <w:rFonts w:ascii="Arial" w:hAnsi="Arial" w:cs="Arial"/>
          <w:b/>
          <w:bCs/>
        </w:rPr>
        <w:fldChar w:fldCharType="separate"/>
      </w:r>
      <w:r w:rsidR="00925271" w:rsidRPr="001C0338">
        <w:rPr>
          <w:rFonts w:ascii="Arial" w:hAnsi="Arial" w:cs="Arial"/>
          <w:b/>
          <w:bCs/>
        </w:rPr>
        <w:t> </w:t>
      </w:r>
      <w:r w:rsidR="00925271" w:rsidRPr="001C0338">
        <w:rPr>
          <w:rFonts w:ascii="Arial" w:hAnsi="Arial" w:cs="Arial"/>
          <w:b/>
          <w:bCs/>
        </w:rPr>
        <w:t> </w:t>
      </w:r>
      <w:r w:rsidR="00925271" w:rsidRPr="001C0338">
        <w:rPr>
          <w:rFonts w:ascii="Arial" w:hAnsi="Arial" w:cs="Arial"/>
          <w:b/>
          <w:bCs/>
        </w:rPr>
        <w:t> </w:t>
      </w:r>
      <w:r w:rsidR="00925271" w:rsidRPr="001C0338">
        <w:rPr>
          <w:rFonts w:ascii="Arial" w:hAnsi="Arial" w:cs="Arial"/>
          <w:b/>
          <w:bCs/>
        </w:rPr>
        <w:t> </w:t>
      </w:r>
      <w:r w:rsidR="00925271" w:rsidRPr="001C0338">
        <w:rPr>
          <w:rFonts w:ascii="Arial" w:hAnsi="Arial" w:cs="Arial"/>
          <w:b/>
          <w:bCs/>
        </w:rPr>
        <w:t> </w:t>
      </w:r>
      <w:r w:rsidR="00925271" w:rsidRPr="001C0338">
        <w:rPr>
          <w:rFonts w:ascii="Arial" w:hAnsi="Arial" w:cs="Arial"/>
          <w:b/>
          <w:bCs/>
        </w:rPr>
        <w:fldChar w:fldCharType="end"/>
      </w:r>
      <w:r w:rsidR="00925271">
        <w:rPr>
          <w:rFonts w:ascii="Arial" w:hAnsi="Arial" w:cs="Arial"/>
          <w:b/>
        </w:rPr>
        <w:t xml:space="preserve"> </w:t>
      </w:r>
      <w:r w:rsidRPr="001C0338">
        <w:rPr>
          <w:rFonts w:ascii="Arial" w:hAnsi="Arial" w:cs="Arial"/>
          <w:color w:val="FF0000"/>
        </w:rPr>
        <w:t>oder</w:t>
      </w:r>
      <w:r w:rsidR="00925271" w:rsidRPr="001C0338">
        <w:rPr>
          <w:rFonts w:ascii="Arial" w:hAnsi="Arial" w:cs="Arial"/>
          <w:color w:val="FF0000"/>
        </w:rPr>
        <w:t xml:space="preserve"> </w:t>
      </w:r>
      <w:r w:rsidR="00925271">
        <w:rPr>
          <w:rFonts w:ascii="Arial" w:hAnsi="Arial" w:cs="Arial"/>
        </w:rPr>
        <w:t>einer/s</w:t>
      </w:r>
      <w:r w:rsidRPr="00925271">
        <w:rPr>
          <w:rFonts w:ascii="Arial" w:hAnsi="Arial" w:cs="Arial"/>
        </w:rPr>
        <w:t xml:space="preserve"> </w:t>
      </w:r>
      <w:r w:rsidRPr="001C0338">
        <w:rPr>
          <w:rFonts w:ascii="Arial" w:hAnsi="Arial" w:cs="Arial"/>
          <w:b/>
          <w:bCs/>
        </w:rPr>
        <w:t>Fach</w:t>
      </w:r>
      <w:r w:rsidR="00945B40">
        <w:rPr>
          <w:rFonts w:ascii="Arial" w:hAnsi="Arial" w:cs="Arial"/>
          <w:b/>
          <w:bCs/>
        </w:rPr>
        <w:softHyphen/>
      </w:r>
      <w:r w:rsidRPr="001C0338">
        <w:rPr>
          <w:rFonts w:ascii="Arial" w:hAnsi="Arial" w:cs="Arial"/>
          <w:b/>
          <w:bCs/>
        </w:rPr>
        <w:t xml:space="preserve">angestellten für Medien- u. Informationsdienste </w:t>
      </w:r>
      <w:r w:rsidR="00FD0A0C" w:rsidRPr="001C0338">
        <w:rPr>
          <w:rFonts w:ascii="Arial" w:hAnsi="Arial" w:cs="Arial"/>
          <w:b/>
          <w:bCs/>
        </w:rPr>
        <w:t>–</w:t>
      </w:r>
      <w:r w:rsidRPr="001C0338">
        <w:rPr>
          <w:rFonts w:ascii="Arial" w:hAnsi="Arial" w:cs="Arial"/>
          <w:b/>
          <w:bCs/>
        </w:rPr>
        <w:t xml:space="preserve"> Fachrichtung</w:t>
      </w:r>
      <w:r w:rsidR="00FD0A0C" w:rsidRPr="001C0338">
        <w:rPr>
          <w:rFonts w:ascii="Arial" w:hAnsi="Arial" w:cs="Arial"/>
          <w:b/>
          <w:bCs/>
        </w:rPr>
        <w:t xml:space="preserve"> </w:t>
      </w:r>
      <w:r w:rsidR="00FD0A0C" w:rsidRPr="001C0338"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0A0C" w:rsidRPr="001C0338">
        <w:rPr>
          <w:rFonts w:ascii="Arial" w:hAnsi="Arial" w:cs="Arial"/>
          <w:b/>
          <w:bCs/>
        </w:rPr>
        <w:instrText xml:space="preserve"> FORMTEXT </w:instrText>
      </w:r>
      <w:r w:rsidR="00FD0A0C" w:rsidRPr="001C0338">
        <w:rPr>
          <w:rFonts w:ascii="Arial" w:hAnsi="Arial" w:cs="Arial"/>
          <w:b/>
          <w:bCs/>
        </w:rPr>
      </w:r>
      <w:r w:rsidR="00FD0A0C" w:rsidRPr="001C0338">
        <w:rPr>
          <w:rFonts w:ascii="Arial" w:hAnsi="Arial" w:cs="Arial"/>
          <w:b/>
          <w:bCs/>
        </w:rPr>
        <w:fldChar w:fldCharType="separate"/>
      </w:r>
      <w:r w:rsidR="00FD0A0C" w:rsidRPr="001C0338">
        <w:rPr>
          <w:rFonts w:ascii="Arial" w:hAnsi="Arial" w:cs="Arial"/>
          <w:b/>
          <w:bCs/>
        </w:rPr>
        <w:t> </w:t>
      </w:r>
      <w:r w:rsidR="00FD0A0C" w:rsidRPr="001C0338">
        <w:rPr>
          <w:rFonts w:ascii="Arial" w:hAnsi="Arial" w:cs="Arial"/>
          <w:b/>
          <w:bCs/>
        </w:rPr>
        <w:t> </w:t>
      </w:r>
      <w:r w:rsidR="00FD0A0C" w:rsidRPr="001C0338">
        <w:rPr>
          <w:rFonts w:ascii="Arial" w:hAnsi="Arial" w:cs="Arial"/>
          <w:b/>
          <w:bCs/>
        </w:rPr>
        <w:t> </w:t>
      </w:r>
      <w:r w:rsidR="00FD0A0C" w:rsidRPr="001C0338">
        <w:rPr>
          <w:rFonts w:ascii="Arial" w:hAnsi="Arial" w:cs="Arial"/>
          <w:b/>
          <w:bCs/>
        </w:rPr>
        <w:t> </w:t>
      </w:r>
      <w:r w:rsidR="00FD0A0C" w:rsidRPr="001C0338">
        <w:rPr>
          <w:rFonts w:ascii="Arial" w:hAnsi="Arial" w:cs="Arial"/>
          <w:b/>
          <w:bCs/>
        </w:rPr>
        <w:t> </w:t>
      </w:r>
      <w:r w:rsidR="00FD0A0C" w:rsidRPr="001C0338">
        <w:rPr>
          <w:rFonts w:ascii="Arial" w:hAnsi="Arial" w:cs="Arial"/>
          <w:b/>
          <w:bCs/>
        </w:rPr>
        <w:fldChar w:fldCharType="end"/>
      </w:r>
    </w:p>
    <w:p w14:paraId="31439446" w14:textId="77777777" w:rsidR="00281240" w:rsidRPr="00925271" w:rsidRDefault="00281240" w:rsidP="00EE20BB">
      <w:pPr>
        <w:spacing w:before="0" w:after="0" w:line="240" w:lineRule="auto"/>
        <w:ind w:left="284"/>
        <w:jc w:val="left"/>
        <w:rPr>
          <w:rFonts w:ascii="Arial" w:hAnsi="Arial" w:cs="Arial"/>
        </w:rPr>
      </w:pPr>
      <w:r w:rsidRPr="00925271">
        <w:rPr>
          <w:rFonts w:ascii="Arial" w:hAnsi="Arial" w:cs="Arial"/>
        </w:rPr>
        <w:t>zugrunde gelegt.</w:t>
      </w:r>
    </w:p>
    <w:p w14:paraId="33FB1373" w14:textId="77777777" w:rsidR="00281240" w:rsidRPr="00925271" w:rsidRDefault="00281240" w:rsidP="00EE20BB">
      <w:pPr>
        <w:spacing w:before="0" w:after="0" w:line="240" w:lineRule="auto"/>
        <w:ind w:left="284" w:hanging="284"/>
        <w:jc w:val="left"/>
        <w:rPr>
          <w:rFonts w:ascii="Arial" w:hAnsi="Arial" w:cs="Arial"/>
        </w:rPr>
      </w:pPr>
    </w:p>
    <w:p w14:paraId="67A0F9CE" w14:textId="6E4B6099" w:rsidR="00281240" w:rsidRPr="00925271" w:rsidRDefault="00281240" w:rsidP="00EE20BB">
      <w:pPr>
        <w:spacing w:before="0" w:after="0" w:line="240" w:lineRule="auto"/>
        <w:ind w:left="284" w:hanging="284"/>
        <w:jc w:val="left"/>
        <w:rPr>
          <w:rFonts w:ascii="Arial" w:hAnsi="Arial" w:cs="Arial"/>
        </w:rPr>
      </w:pPr>
      <w:r w:rsidRPr="00925271">
        <w:rPr>
          <w:rFonts w:ascii="Arial" w:hAnsi="Arial" w:cs="Arial"/>
        </w:rPr>
        <w:t>(4) Der/Die Umzuschulende verpflichtet sich</w:t>
      </w:r>
      <w:r w:rsidR="009C137A">
        <w:rPr>
          <w:rFonts w:ascii="Arial" w:hAnsi="Arial" w:cs="Arial"/>
        </w:rPr>
        <w:t xml:space="preserve"> zur Teilnahme an der </w:t>
      </w:r>
      <w:r w:rsidRPr="00925271">
        <w:rPr>
          <w:rFonts w:ascii="Arial" w:hAnsi="Arial" w:cs="Arial"/>
        </w:rPr>
        <w:t>Zwischenprüfung</w:t>
      </w:r>
      <w:r w:rsidR="00A23491">
        <w:rPr>
          <w:rFonts w:ascii="Arial" w:hAnsi="Arial" w:cs="Arial"/>
        </w:rPr>
        <w:t xml:space="preserve"> </w:t>
      </w:r>
      <w:r w:rsidR="009C137A">
        <w:rPr>
          <w:rFonts w:ascii="Arial" w:hAnsi="Arial" w:cs="Arial"/>
        </w:rPr>
        <w:t>sowie zur ordnungsgemäßen Führung</w:t>
      </w:r>
      <w:r w:rsidRPr="00925271">
        <w:rPr>
          <w:rFonts w:ascii="Arial" w:hAnsi="Arial" w:cs="Arial"/>
        </w:rPr>
        <w:t xml:space="preserve"> e</w:t>
      </w:r>
      <w:r w:rsidR="00A23491">
        <w:rPr>
          <w:rFonts w:ascii="Arial" w:hAnsi="Arial" w:cs="Arial"/>
        </w:rPr>
        <w:t>i</w:t>
      </w:r>
      <w:r w:rsidRPr="00925271">
        <w:rPr>
          <w:rFonts w:ascii="Arial" w:hAnsi="Arial" w:cs="Arial"/>
        </w:rPr>
        <w:t>ne</w:t>
      </w:r>
      <w:r w:rsidR="009C137A">
        <w:rPr>
          <w:rFonts w:ascii="Arial" w:hAnsi="Arial" w:cs="Arial"/>
        </w:rPr>
        <w:t>s</w:t>
      </w:r>
      <w:r w:rsidRPr="00925271">
        <w:rPr>
          <w:rFonts w:ascii="Arial" w:hAnsi="Arial" w:cs="Arial"/>
        </w:rPr>
        <w:t xml:space="preserve"> schriftlichen Ausbildungsnachweis</w:t>
      </w:r>
      <w:r w:rsidR="009C137A">
        <w:rPr>
          <w:rFonts w:ascii="Arial" w:hAnsi="Arial" w:cs="Arial"/>
        </w:rPr>
        <w:t>es (Berichtsheft)</w:t>
      </w:r>
      <w:r w:rsidR="00BD0EF5">
        <w:rPr>
          <w:rFonts w:ascii="Arial" w:hAnsi="Arial" w:cs="Arial"/>
        </w:rPr>
        <w:t>, welcher von der Umschulenden überprüft wird.</w:t>
      </w:r>
    </w:p>
    <w:p w14:paraId="223E45D7" w14:textId="77777777" w:rsidR="00FD0A0C" w:rsidRDefault="00FD0A0C" w:rsidP="00EE20BB">
      <w:pPr>
        <w:spacing w:before="0" w:after="0" w:line="240" w:lineRule="auto"/>
        <w:ind w:left="709" w:hanging="425"/>
        <w:jc w:val="left"/>
        <w:rPr>
          <w:rFonts w:ascii="Arial" w:hAnsi="Arial" w:cs="Arial"/>
        </w:rPr>
      </w:pPr>
    </w:p>
    <w:p w14:paraId="467F0180" w14:textId="77777777" w:rsidR="00FD0A0C" w:rsidRPr="00281240" w:rsidRDefault="00FD0A0C" w:rsidP="00EE20BB">
      <w:pPr>
        <w:spacing w:before="0" w:after="0" w:line="240" w:lineRule="auto"/>
        <w:ind w:left="567" w:hanging="567"/>
        <w:jc w:val="left"/>
        <w:rPr>
          <w:rFonts w:ascii="Arial" w:hAnsi="Arial" w:cs="Arial"/>
        </w:rPr>
      </w:pPr>
    </w:p>
    <w:p w14:paraId="77A1A8B3" w14:textId="15921310" w:rsidR="00281240" w:rsidRPr="00FD0A0C" w:rsidRDefault="00281240" w:rsidP="00EE20BB">
      <w:pPr>
        <w:spacing w:before="0" w:after="0" w:line="240" w:lineRule="auto"/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  <w:r w:rsidRPr="00FD0A0C">
        <w:rPr>
          <w:rFonts w:ascii="Arial" w:hAnsi="Arial" w:cs="Arial"/>
          <w:b/>
          <w:bCs/>
          <w:sz w:val="24"/>
          <w:szCs w:val="24"/>
        </w:rPr>
        <w:t>§</w:t>
      </w:r>
      <w:r w:rsidR="00FD0A0C" w:rsidRPr="00FD0A0C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0A0C">
        <w:rPr>
          <w:rFonts w:ascii="Arial" w:hAnsi="Arial" w:cs="Arial"/>
          <w:b/>
          <w:bCs/>
          <w:sz w:val="24"/>
          <w:szCs w:val="24"/>
        </w:rPr>
        <w:t>4</w:t>
      </w:r>
    </w:p>
    <w:p w14:paraId="0FD1DF21" w14:textId="77777777" w:rsidR="00281240" w:rsidRDefault="00281240" w:rsidP="00EE20BB">
      <w:pPr>
        <w:spacing w:before="0" w:after="0" w:line="240" w:lineRule="auto"/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  <w:r w:rsidRPr="00FD0A0C">
        <w:rPr>
          <w:rFonts w:ascii="Arial" w:hAnsi="Arial" w:cs="Arial"/>
          <w:b/>
          <w:bCs/>
          <w:sz w:val="24"/>
          <w:szCs w:val="24"/>
        </w:rPr>
        <w:t>Umschulungsmaßnahmen außerhalb der Umschulungsstätte</w:t>
      </w:r>
    </w:p>
    <w:p w14:paraId="0061A14F" w14:textId="77777777" w:rsidR="00FD0A0C" w:rsidRPr="00FD0A0C" w:rsidRDefault="00FD0A0C" w:rsidP="00EE20BB">
      <w:pPr>
        <w:spacing w:before="0" w:after="0" w:line="240" w:lineRule="auto"/>
        <w:ind w:left="567" w:hanging="567"/>
        <w:jc w:val="left"/>
        <w:rPr>
          <w:rFonts w:ascii="Arial" w:hAnsi="Arial" w:cs="Arial"/>
          <w:b/>
          <w:bCs/>
          <w:sz w:val="24"/>
          <w:szCs w:val="24"/>
        </w:rPr>
      </w:pPr>
    </w:p>
    <w:p w14:paraId="45E6103E" w14:textId="77777777" w:rsidR="00281240" w:rsidRPr="00281240" w:rsidRDefault="00281240" w:rsidP="00EE20BB">
      <w:pPr>
        <w:spacing w:before="0" w:after="0" w:line="240" w:lineRule="auto"/>
        <w:ind w:left="567" w:hanging="567"/>
        <w:jc w:val="left"/>
        <w:rPr>
          <w:rFonts w:ascii="Arial" w:hAnsi="Arial" w:cs="Arial"/>
        </w:rPr>
      </w:pPr>
    </w:p>
    <w:p w14:paraId="68941293" w14:textId="2610E157" w:rsidR="00281240" w:rsidRDefault="00E1690C" w:rsidP="00EE20BB">
      <w:pPr>
        <w:spacing w:before="0" w:after="0" w:line="240" w:lineRule="auto"/>
        <w:jc w:val="left"/>
        <w:rPr>
          <w:rFonts w:ascii="Arial" w:hAnsi="Arial" w:cs="Arial"/>
        </w:rPr>
      </w:pPr>
      <w:r w:rsidRPr="00804D84">
        <w:rPr>
          <w:rFonts w:ascii="Arial" w:hAnsi="Arial" w:cs="Arial"/>
          <w:color w:val="000000" w:themeColor="text1"/>
        </w:rPr>
        <w:t>Die/</w:t>
      </w:r>
      <w:r w:rsidR="00281240" w:rsidRPr="00281240">
        <w:rPr>
          <w:rFonts w:ascii="Arial" w:hAnsi="Arial" w:cs="Arial"/>
        </w:rPr>
        <w:t xml:space="preserve">Der Umzuschulende verpflichtet sich, die </w:t>
      </w:r>
      <w:r w:rsidR="00281240" w:rsidRPr="00925271">
        <w:rPr>
          <w:rFonts w:ascii="Arial" w:hAnsi="Arial" w:cs="Arial"/>
          <w:b/>
          <w:bCs/>
        </w:rPr>
        <w:t>Berufsschule</w:t>
      </w:r>
      <w:r w:rsidR="00281240" w:rsidRPr="00281240">
        <w:rPr>
          <w:rFonts w:ascii="Arial" w:hAnsi="Arial" w:cs="Arial"/>
        </w:rPr>
        <w:t xml:space="preserve"> </w:t>
      </w:r>
    </w:p>
    <w:p w14:paraId="182F204C" w14:textId="6F82808A" w:rsidR="00FD0A0C" w:rsidRDefault="00FD0A0C" w:rsidP="00EE20BB">
      <w:pPr>
        <w:spacing w:before="0" w:after="0" w:line="240" w:lineRule="auto"/>
        <w:jc w:val="left"/>
        <w:rPr>
          <w:rFonts w:ascii="Arial" w:hAnsi="Arial" w:cs="Arial"/>
        </w:rPr>
      </w:pPr>
      <w:r w:rsidRPr="00012E8A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E8A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012E8A">
        <w:rPr>
          <w:rFonts w:ascii="Arial" w:hAnsi="Arial" w:cs="Arial"/>
          <w:b/>
          <w:sz w:val="24"/>
          <w:szCs w:val="24"/>
        </w:rPr>
      </w:r>
      <w:r w:rsidRPr="00012E8A">
        <w:rPr>
          <w:rFonts w:ascii="Arial" w:hAnsi="Arial" w:cs="Arial"/>
          <w:b/>
          <w:sz w:val="24"/>
          <w:szCs w:val="24"/>
        </w:rPr>
        <w:fldChar w:fldCharType="separate"/>
      </w:r>
      <w:r w:rsidRPr="00012E8A">
        <w:rPr>
          <w:rFonts w:ascii="Arial" w:hAnsi="Arial" w:cs="Arial"/>
          <w:b/>
          <w:sz w:val="24"/>
          <w:szCs w:val="24"/>
        </w:rPr>
        <w:t> </w:t>
      </w:r>
      <w:r w:rsidRPr="00012E8A">
        <w:rPr>
          <w:rFonts w:ascii="Arial" w:hAnsi="Arial" w:cs="Arial"/>
          <w:b/>
          <w:sz w:val="24"/>
          <w:szCs w:val="24"/>
        </w:rPr>
        <w:t> </w:t>
      </w:r>
      <w:r w:rsidRPr="00012E8A">
        <w:rPr>
          <w:rFonts w:ascii="Arial" w:hAnsi="Arial" w:cs="Arial"/>
          <w:b/>
          <w:sz w:val="24"/>
          <w:szCs w:val="24"/>
        </w:rPr>
        <w:t> </w:t>
      </w:r>
      <w:r w:rsidRPr="00012E8A">
        <w:rPr>
          <w:rFonts w:ascii="Arial" w:hAnsi="Arial" w:cs="Arial"/>
          <w:b/>
          <w:sz w:val="24"/>
          <w:szCs w:val="24"/>
        </w:rPr>
        <w:t> </w:t>
      </w:r>
      <w:r w:rsidRPr="00012E8A">
        <w:rPr>
          <w:rFonts w:ascii="Arial" w:hAnsi="Arial" w:cs="Arial"/>
          <w:b/>
          <w:sz w:val="24"/>
          <w:szCs w:val="24"/>
        </w:rPr>
        <w:t> </w:t>
      </w:r>
      <w:r w:rsidRPr="00012E8A"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012E8A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E8A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012E8A">
        <w:rPr>
          <w:rFonts w:ascii="Arial" w:hAnsi="Arial" w:cs="Arial"/>
          <w:b/>
          <w:sz w:val="24"/>
          <w:szCs w:val="24"/>
        </w:rPr>
      </w:r>
      <w:r w:rsidRPr="00012E8A">
        <w:rPr>
          <w:rFonts w:ascii="Arial" w:hAnsi="Arial" w:cs="Arial"/>
          <w:b/>
          <w:sz w:val="24"/>
          <w:szCs w:val="24"/>
        </w:rPr>
        <w:fldChar w:fldCharType="separate"/>
      </w:r>
      <w:r w:rsidRPr="00012E8A">
        <w:rPr>
          <w:rFonts w:ascii="Arial" w:hAnsi="Arial" w:cs="Arial"/>
          <w:b/>
          <w:sz w:val="24"/>
          <w:szCs w:val="24"/>
        </w:rPr>
        <w:t> </w:t>
      </w:r>
      <w:r w:rsidRPr="00012E8A">
        <w:rPr>
          <w:rFonts w:ascii="Arial" w:hAnsi="Arial" w:cs="Arial"/>
          <w:b/>
          <w:sz w:val="24"/>
          <w:szCs w:val="24"/>
        </w:rPr>
        <w:t> </w:t>
      </w:r>
      <w:r w:rsidRPr="00012E8A">
        <w:rPr>
          <w:rFonts w:ascii="Arial" w:hAnsi="Arial" w:cs="Arial"/>
          <w:b/>
          <w:sz w:val="24"/>
          <w:szCs w:val="24"/>
        </w:rPr>
        <w:t> </w:t>
      </w:r>
      <w:r w:rsidRPr="00012E8A">
        <w:rPr>
          <w:rFonts w:ascii="Arial" w:hAnsi="Arial" w:cs="Arial"/>
          <w:b/>
          <w:sz w:val="24"/>
          <w:szCs w:val="24"/>
        </w:rPr>
        <w:t> </w:t>
      </w:r>
      <w:r w:rsidRPr="00012E8A">
        <w:rPr>
          <w:rFonts w:ascii="Arial" w:hAnsi="Arial" w:cs="Arial"/>
          <w:b/>
          <w:sz w:val="24"/>
          <w:szCs w:val="24"/>
        </w:rPr>
        <w:t> </w:t>
      </w:r>
      <w:r w:rsidRPr="00012E8A">
        <w:rPr>
          <w:rFonts w:ascii="Arial" w:hAnsi="Arial" w:cs="Arial"/>
          <w:b/>
          <w:sz w:val="24"/>
          <w:szCs w:val="24"/>
        </w:rPr>
        <w:fldChar w:fldCharType="end"/>
      </w:r>
      <w:r w:rsidR="00345604">
        <w:rPr>
          <w:rFonts w:ascii="Arial" w:hAnsi="Arial" w:cs="Arial"/>
          <w:b/>
          <w:sz w:val="24"/>
          <w:szCs w:val="24"/>
        </w:rPr>
        <w:t>,</w:t>
      </w:r>
    </w:p>
    <w:p w14:paraId="24D23C73" w14:textId="5294BF85" w:rsidR="00281240" w:rsidRDefault="00925271" w:rsidP="00EE20BB">
      <w:pPr>
        <w:spacing w:before="0" w:after="0" w:line="240" w:lineRule="auto"/>
        <w:jc w:val="left"/>
        <w:rPr>
          <w:rFonts w:ascii="Arial" w:hAnsi="Arial" w:cs="Arial"/>
          <w:sz w:val="18"/>
          <w:szCs w:val="18"/>
        </w:rPr>
      </w:pPr>
      <w:r w:rsidRPr="00925271">
        <w:rPr>
          <w:rFonts w:ascii="Arial" w:hAnsi="Arial" w:cs="Arial"/>
          <w:sz w:val="18"/>
          <w:szCs w:val="18"/>
        </w:rPr>
        <w:t>(</w:t>
      </w:r>
      <w:r w:rsidR="00281240" w:rsidRPr="00925271">
        <w:rPr>
          <w:rFonts w:ascii="Arial" w:hAnsi="Arial" w:cs="Arial"/>
          <w:sz w:val="18"/>
          <w:szCs w:val="18"/>
        </w:rPr>
        <w:t>Name, Anschrift</w:t>
      </w:r>
      <w:r w:rsidRPr="00925271">
        <w:rPr>
          <w:rFonts w:ascii="Arial" w:hAnsi="Arial" w:cs="Arial"/>
          <w:sz w:val="18"/>
          <w:szCs w:val="18"/>
        </w:rPr>
        <w:t>)</w:t>
      </w:r>
      <w:r w:rsidR="00281240" w:rsidRPr="00925271">
        <w:rPr>
          <w:rFonts w:ascii="Arial" w:hAnsi="Arial" w:cs="Arial"/>
          <w:sz w:val="18"/>
          <w:szCs w:val="18"/>
        </w:rPr>
        <w:t xml:space="preserve"> </w:t>
      </w:r>
    </w:p>
    <w:p w14:paraId="2C005E81" w14:textId="77777777" w:rsidR="00925271" w:rsidRPr="00925271" w:rsidRDefault="00925271" w:rsidP="00EE20BB">
      <w:pPr>
        <w:spacing w:before="0" w:after="0" w:line="240" w:lineRule="auto"/>
        <w:jc w:val="left"/>
        <w:rPr>
          <w:rFonts w:ascii="Arial" w:hAnsi="Arial" w:cs="Arial"/>
          <w:sz w:val="18"/>
          <w:szCs w:val="18"/>
        </w:rPr>
      </w:pPr>
    </w:p>
    <w:p w14:paraId="0169B176" w14:textId="219CD153" w:rsidR="00281240" w:rsidRDefault="00281240" w:rsidP="00EE20BB">
      <w:pPr>
        <w:spacing w:before="0" w:after="0" w:line="240" w:lineRule="auto"/>
        <w:jc w:val="left"/>
        <w:rPr>
          <w:rFonts w:ascii="Arial" w:hAnsi="Arial" w:cs="Arial"/>
        </w:rPr>
      </w:pPr>
      <w:r w:rsidRPr="00281240">
        <w:rPr>
          <w:rFonts w:ascii="Arial" w:hAnsi="Arial" w:cs="Arial"/>
        </w:rPr>
        <w:t xml:space="preserve">und </w:t>
      </w:r>
      <w:r>
        <w:rPr>
          <w:rFonts w:ascii="Arial" w:hAnsi="Arial" w:cs="Arial"/>
        </w:rPr>
        <w:t xml:space="preserve">die </w:t>
      </w:r>
      <w:r w:rsidRPr="00925271">
        <w:rPr>
          <w:rFonts w:ascii="Arial" w:hAnsi="Arial" w:cs="Arial"/>
          <w:b/>
          <w:bCs/>
        </w:rPr>
        <w:t>Verwaltungsakademie</w:t>
      </w:r>
      <w:r w:rsidR="00FC5652">
        <w:rPr>
          <w:rFonts w:ascii="Arial" w:hAnsi="Arial" w:cs="Arial"/>
          <w:b/>
          <w:bCs/>
        </w:rPr>
        <w:t xml:space="preserve"> Hessen</w:t>
      </w:r>
    </w:p>
    <w:p w14:paraId="71FDAE00" w14:textId="7C8A20D8" w:rsidR="00FD0A0C" w:rsidRDefault="00FD0A0C" w:rsidP="00EE20BB">
      <w:pPr>
        <w:spacing w:before="0" w:after="0" w:line="240" w:lineRule="auto"/>
        <w:jc w:val="left"/>
        <w:rPr>
          <w:rFonts w:ascii="Arial" w:hAnsi="Arial" w:cs="Arial"/>
        </w:rPr>
      </w:pPr>
      <w:r w:rsidRPr="00012E8A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E8A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012E8A">
        <w:rPr>
          <w:rFonts w:ascii="Arial" w:hAnsi="Arial" w:cs="Arial"/>
          <w:b/>
          <w:sz w:val="24"/>
          <w:szCs w:val="24"/>
        </w:rPr>
      </w:r>
      <w:r w:rsidRPr="00012E8A">
        <w:rPr>
          <w:rFonts w:ascii="Arial" w:hAnsi="Arial" w:cs="Arial"/>
          <w:b/>
          <w:sz w:val="24"/>
          <w:szCs w:val="24"/>
        </w:rPr>
        <w:fldChar w:fldCharType="separate"/>
      </w:r>
      <w:r w:rsidRPr="00012E8A">
        <w:rPr>
          <w:rFonts w:ascii="Arial" w:hAnsi="Arial" w:cs="Arial"/>
          <w:b/>
          <w:sz w:val="24"/>
          <w:szCs w:val="24"/>
        </w:rPr>
        <w:t> </w:t>
      </w:r>
      <w:r w:rsidRPr="00012E8A">
        <w:rPr>
          <w:rFonts w:ascii="Arial" w:hAnsi="Arial" w:cs="Arial"/>
          <w:b/>
          <w:sz w:val="24"/>
          <w:szCs w:val="24"/>
        </w:rPr>
        <w:t> </w:t>
      </w:r>
      <w:r w:rsidRPr="00012E8A">
        <w:rPr>
          <w:rFonts w:ascii="Arial" w:hAnsi="Arial" w:cs="Arial"/>
          <w:b/>
          <w:sz w:val="24"/>
          <w:szCs w:val="24"/>
        </w:rPr>
        <w:t> </w:t>
      </w:r>
      <w:r w:rsidRPr="00012E8A">
        <w:rPr>
          <w:rFonts w:ascii="Arial" w:hAnsi="Arial" w:cs="Arial"/>
          <w:b/>
          <w:sz w:val="24"/>
          <w:szCs w:val="24"/>
        </w:rPr>
        <w:t> </w:t>
      </w:r>
      <w:r w:rsidRPr="00012E8A">
        <w:rPr>
          <w:rFonts w:ascii="Arial" w:hAnsi="Arial" w:cs="Arial"/>
          <w:b/>
          <w:sz w:val="24"/>
          <w:szCs w:val="24"/>
        </w:rPr>
        <w:t> </w:t>
      </w:r>
      <w:r w:rsidRPr="00012E8A"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012E8A">
        <w:rPr>
          <w:rFonts w:ascii="Arial" w:hAnsi="Arial"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E8A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012E8A">
        <w:rPr>
          <w:rFonts w:ascii="Arial" w:hAnsi="Arial" w:cs="Arial"/>
          <w:b/>
          <w:sz w:val="24"/>
          <w:szCs w:val="24"/>
        </w:rPr>
      </w:r>
      <w:r w:rsidRPr="00012E8A">
        <w:rPr>
          <w:rFonts w:ascii="Arial" w:hAnsi="Arial" w:cs="Arial"/>
          <w:b/>
          <w:sz w:val="24"/>
          <w:szCs w:val="24"/>
        </w:rPr>
        <w:fldChar w:fldCharType="separate"/>
      </w:r>
      <w:r w:rsidRPr="00012E8A">
        <w:rPr>
          <w:rFonts w:ascii="Arial" w:hAnsi="Arial" w:cs="Arial"/>
          <w:b/>
          <w:sz w:val="24"/>
          <w:szCs w:val="24"/>
        </w:rPr>
        <w:t> </w:t>
      </w:r>
      <w:r w:rsidRPr="00012E8A">
        <w:rPr>
          <w:rFonts w:ascii="Arial" w:hAnsi="Arial" w:cs="Arial"/>
          <w:b/>
          <w:sz w:val="24"/>
          <w:szCs w:val="24"/>
        </w:rPr>
        <w:t> </w:t>
      </w:r>
      <w:r w:rsidRPr="00012E8A">
        <w:rPr>
          <w:rFonts w:ascii="Arial" w:hAnsi="Arial" w:cs="Arial"/>
          <w:b/>
          <w:sz w:val="24"/>
          <w:szCs w:val="24"/>
        </w:rPr>
        <w:t> </w:t>
      </w:r>
      <w:r w:rsidRPr="00012E8A">
        <w:rPr>
          <w:rFonts w:ascii="Arial" w:hAnsi="Arial" w:cs="Arial"/>
          <w:b/>
          <w:sz w:val="24"/>
          <w:szCs w:val="24"/>
        </w:rPr>
        <w:t> </w:t>
      </w:r>
      <w:r w:rsidRPr="00012E8A">
        <w:rPr>
          <w:rFonts w:ascii="Arial" w:hAnsi="Arial" w:cs="Arial"/>
          <w:b/>
          <w:sz w:val="24"/>
          <w:szCs w:val="24"/>
        </w:rPr>
        <w:t> </w:t>
      </w:r>
      <w:r w:rsidRPr="00012E8A">
        <w:rPr>
          <w:rFonts w:ascii="Arial" w:hAnsi="Arial" w:cs="Arial"/>
          <w:b/>
          <w:sz w:val="24"/>
          <w:szCs w:val="24"/>
        </w:rPr>
        <w:fldChar w:fldCharType="end"/>
      </w:r>
      <w:r w:rsidR="00345604">
        <w:rPr>
          <w:rFonts w:ascii="Arial" w:hAnsi="Arial" w:cs="Arial"/>
          <w:b/>
          <w:sz w:val="24"/>
          <w:szCs w:val="24"/>
        </w:rPr>
        <w:t>,</w:t>
      </w:r>
    </w:p>
    <w:p w14:paraId="36368DF3" w14:textId="60A791D9" w:rsidR="00925271" w:rsidRDefault="00925271" w:rsidP="00EE20BB">
      <w:pPr>
        <w:spacing w:before="0" w:after="0" w:line="240" w:lineRule="auto"/>
        <w:jc w:val="left"/>
        <w:rPr>
          <w:rFonts w:ascii="Arial" w:hAnsi="Arial" w:cs="Arial"/>
          <w:sz w:val="18"/>
          <w:szCs w:val="18"/>
        </w:rPr>
      </w:pPr>
      <w:r w:rsidRPr="00925271">
        <w:rPr>
          <w:rFonts w:ascii="Arial" w:hAnsi="Arial" w:cs="Arial"/>
          <w:sz w:val="18"/>
          <w:szCs w:val="18"/>
        </w:rPr>
        <w:t>(Name</w:t>
      </w:r>
      <w:r w:rsidR="000864C4">
        <w:rPr>
          <w:rFonts w:ascii="Arial" w:hAnsi="Arial" w:cs="Arial"/>
          <w:sz w:val="18"/>
          <w:szCs w:val="18"/>
        </w:rPr>
        <w:t>/Standort</w:t>
      </w:r>
      <w:r w:rsidRPr="00925271">
        <w:rPr>
          <w:rFonts w:ascii="Arial" w:hAnsi="Arial" w:cs="Arial"/>
          <w:sz w:val="18"/>
          <w:szCs w:val="18"/>
        </w:rPr>
        <w:t>, Anschrift)</w:t>
      </w:r>
    </w:p>
    <w:p w14:paraId="2E3A27A3" w14:textId="77777777" w:rsidR="00925271" w:rsidRDefault="00925271" w:rsidP="00EE20BB">
      <w:pPr>
        <w:spacing w:before="0" w:after="0" w:line="240" w:lineRule="auto"/>
        <w:jc w:val="left"/>
        <w:rPr>
          <w:rFonts w:ascii="Arial" w:hAnsi="Arial" w:cs="Arial"/>
          <w:sz w:val="18"/>
          <w:szCs w:val="18"/>
        </w:rPr>
      </w:pPr>
    </w:p>
    <w:p w14:paraId="5021FC97" w14:textId="5CC5CEAF" w:rsidR="00925271" w:rsidRDefault="00281240" w:rsidP="00EE20BB">
      <w:pPr>
        <w:spacing w:before="0" w:after="0" w:line="240" w:lineRule="auto"/>
        <w:jc w:val="left"/>
        <w:rPr>
          <w:rFonts w:ascii="Arial" w:hAnsi="Arial" w:cs="Arial"/>
        </w:rPr>
      </w:pPr>
      <w:r w:rsidRPr="00281240">
        <w:rPr>
          <w:rFonts w:ascii="Arial" w:hAnsi="Arial" w:cs="Arial"/>
        </w:rPr>
        <w:t>regelmäßig und pünktlich zu besuchen</w:t>
      </w:r>
      <w:r w:rsidR="00FC5652">
        <w:rPr>
          <w:rFonts w:ascii="Arial" w:hAnsi="Arial" w:cs="Arial"/>
        </w:rPr>
        <w:t>. Darüber hinaus ist an weiteren</w:t>
      </w:r>
      <w:r w:rsidR="001C0338">
        <w:rPr>
          <w:rFonts w:ascii="Arial" w:hAnsi="Arial" w:cs="Arial"/>
        </w:rPr>
        <w:t xml:space="preserve"> </w:t>
      </w:r>
      <w:r w:rsidRPr="00281240">
        <w:rPr>
          <w:rFonts w:ascii="Arial" w:hAnsi="Arial" w:cs="Arial"/>
        </w:rPr>
        <w:t>Ausbildungsmaßnahmen außer</w:t>
      </w:r>
      <w:r w:rsidR="00945B40">
        <w:rPr>
          <w:rFonts w:ascii="Arial" w:hAnsi="Arial" w:cs="Arial"/>
        </w:rPr>
        <w:softHyphen/>
      </w:r>
      <w:r w:rsidRPr="00281240">
        <w:rPr>
          <w:rFonts w:ascii="Arial" w:hAnsi="Arial" w:cs="Arial"/>
        </w:rPr>
        <w:t xml:space="preserve">halb der Umschulungsstätte teilzunehmen, für die vom Umschulungsträger </w:t>
      </w:r>
      <w:r w:rsidR="00FC5652">
        <w:rPr>
          <w:rFonts w:ascii="Arial" w:hAnsi="Arial" w:cs="Arial"/>
        </w:rPr>
        <w:t>eine Freistellung erfolgt</w:t>
      </w:r>
      <w:r w:rsidRPr="00281240">
        <w:rPr>
          <w:rFonts w:ascii="Arial" w:hAnsi="Arial" w:cs="Arial"/>
        </w:rPr>
        <w:t>, z. B. an</w:t>
      </w:r>
      <w:r w:rsidR="00FC5652">
        <w:rPr>
          <w:rFonts w:ascii="Arial" w:hAnsi="Arial" w:cs="Arial"/>
        </w:rPr>
        <w:t>:</w:t>
      </w:r>
      <w:r w:rsidR="00FD0A0C">
        <w:rPr>
          <w:rFonts w:ascii="Arial" w:hAnsi="Arial" w:cs="Arial"/>
        </w:rPr>
        <w:t xml:space="preserve"> </w:t>
      </w:r>
    </w:p>
    <w:p w14:paraId="414EE76C" w14:textId="77777777" w:rsidR="00925271" w:rsidRDefault="00925271" w:rsidP="00EE20BB">
      <w:pPr>
        <w:spacing w:before="0" w:after="0" w:line="240" w:lineRule="auto"/>
        <w:jc w:val="left"/>
        <w:rPr>
          <w:rFonts w:ascii="Arial" w:hAnsi="Arial" w:cs="Arial"/>
        </w:rPr>
      </w:pPr>
    </w:p>
    <w:p w14:paraId="314ECEB6" w14:textId="23E654C9" w:rsidR="00FD0A0C" w:rsidRPr="00925271" w:rsidRDefault="00FD0A0C" w:rsidP="00EE20BB">
      <w:pPr>
        <w:spacing w:before="0" w:after="0" w:line="240" w:lineRule="auto"/>
        <w:jc w:val="left"/>
        <w:rPr>
          <w:rFonts w:ascii="Arial" w:hAnsi="Arial" w:cs="Arial"/>
        </w:rPr>
      </w:pPr>
      <w:r w:rsidRPr="00925271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5271">
        <w:rPr>
          <w:rFonts w:ascii="Arial" w:hAnsi="Arial" w:cs="Arial"/>
          <w:b/>
        </w:rPr>
        <w:instrText xml:space="preserve"> FORMTEXT </w:instrText>
      </w:r>
      <w:r w:rsidRPr="00925271">
        <w:rPr>
          <w:rFonts w:ascii="Arial" w:hAnsi="Arial" w:cs="Arial"/>
          <w:b/>
        </w:rPr>
      </w:r>
      <w:r w:rsidRPr="00925271">
        <w:rPr>
          <w:rFonts w:ascii="Arial" w:hAnsi="Arial" w:cs="Arial"/>
          <w:b/>
        </w:rPr>
        <w:fldChar w:fldCharType="separate"/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fldChar w:fldCharType="end"/>
      </w:r>
      <w:r w:rsidRPr="00925271">
        <w:rPr>
          <w:rFonts w:ascii="Arial" w:hAnsi="Arial" w:cs="Arial"/>
          <w:b/>
        </w:rPr>
        <w:t xml:space="preserve">, </w:t>
      </w:r>
      <w:r w:rsidRPr="00925271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5271">
        <w:rPr>
          <w:rFonts w:ascii="Arial" w:hAnsi="Arial" w:cs="Arial"/>
          <w:b/>
        </w:rPr>
        <w:instrText xml:space="preserve"> FORMTEXT </w:instrText>
      </w:r>
      <w:r w:rsidRPr="00925271">
        <w:rPr>
          <w:rFonts w:ascii="Arial" w:hAnsi="Arial" w:cs="Arial"/>
          <w:b/>
        </w:rPr>
      </w:r>
      <w:r w:rsidRPr="00925271">
        <w:rPr>
          <w:rFonts w:ascii="Arial" w:hAnsi="Arial" w:cs="Arial"/>
          <w:b/>
        </w:rPr>
        <w:fldChar w:fldCharType="separate"/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fldChar w:fldCharType="end"/>
      </w:r>
      <w:r w:rsidR="00345604" w:rsidRPr="00925271">
        <w:rPr>
          <w:rFonts w:ascii="Arial" w:hAnsi="Arial" w:cs="Arial"/>
          <w:b/>
        </w:rPr>
        <w:t>.</w:t>
      </w:r>
    </w:p>
    <w:p w14:paraId="68495F16" w14:textId="77777777" w:rsidR="00925271" w:rsidRDefault="00925271" w:rsidP="00EE20BB">
      <w:pPr>
        <w:spacing w:before="0" w:after="0" w:line="240" w:lineRule="auto"/>
        <w:jc w:val="left"/>
        <w:rPr>
          <w:rFonts w:ascii="Arial" w:hAnsi="Arial" w:cs="Arial"/>
          <w:sz w:val="18"/>
          <w:szCs w:val="18"/>
        </w:rPr>
      </w:pPr>
      <w:r w:rsidRPr="00925271">
        <w:rPr>
          <w:rFonts w:ascii="Arial" w:hAnsi="Arial" w:cs="Arial"/>
          <w:sz w:val="18"/>
          <w:szCs w:val="18"/>
        </w:rPr>
        <w:t>(Name, Anschrift)</w:t>
      </w:r>
    </w:p>
    <w:p w14:paraId="48517467" w14:textId="77777777" w:rsidR="00BD0EF5" w:rsidRDefault="00BD0EF5" w:rsidP="00EE20BB">
      <w:pPr>
        <w:spacing w:before="0" w:after="0" w:line="240" w:lineRule="auto"/>
        <w:jc w:val="left"/>
        <w:rPr>
          <w:rFonts w:ascii="Arial" w:hAnsi="Arial" w:cs="Arial"/>
          <w:sz w:val="18"/>
          <w:szCs w:val="18"/>
        </w:rPr>
      </w:pPr>
    </w:p>
    <w:p w14:paraId="1200C6A3" w14:textId="3A27804D" w:rsidR="00BD0EF5" w:rsidRPr="00BD0EF5" w:rsidRDefault="00BD0EF5" w:rsidP="00EE20BB">
      <w:pPr>
        <w:spacing w:before="0" w:after="0" w:line="240" w:lineRule="auto"/>
        <w:jc w:val="left"/>
        <w:rPr>
          <w:rFonts w:ascii="Arial" w:hAnsi="Arial" w:cs="Arial"/>
        </w:rPr>
      </w:pPr>
      <w:r w:rsidRPr="00BD0EF5">
        <w:rPr>
          <w:rFonts w:ascii="Arial" w:hAnsi="Arial" w:cs="Arial"/>
        </w:rPr>
        <w:t xml:space="preserve">Die Teilnahme erfolgt im Rahmen der Umschulung; entstehende Kosten werden </w:t>
      </w:r>
      <w:r w:rsidRPr="00BD0EF5">
        <w:rPr>
          <w:rFonts w:ascii="Arial" w:hAnsi="Arial" w:cs="Arial" w:hint="eastAsia"/>
        </w:rPr>
        <w:t>–</w:t>
      </w:r>
      <w:r w:rsidRPr="00BD0EF5">
        <w:rPr>
          <w:rFonts w:ascii="Arial" w:hAnsi="Arial" w:cs="Arial"/>
        </w:rPr>
        <w:t xml:space="preserve"> soweit f</w:t>
      </w:r>
      <w:r w:rsidRPr="00BD0EF5">
        <w:rPr>
          <w:rFonts w:ascii="Arial" w:hAnsi="Arial" w:cs="Arial" w:hint="eastAsia"/>
        </w:rPr>
        <w:t>ö</w:t>
      </w:r>
      <w:r w:rsidRPr="00BD0EF5">
        <w:rPr>
          <w:rFonts w:ascii="Arial" w:hAnsi="Arial" w:cs="Arial"/>
        </w:rPr>
        <w:t>rderf</w:t>
      </w:r>
      <w:r w:rsidRPr="00BD0EF5">
        <w:rPr>
          <w:rFonts w:ascii="Arial" w:hAnsi="Arial" w:cs="Arial" w:hint="eastAsia"/>
        </w:rPr>
        <w:t>ä</w:t>
      </w:r>
      <w:r w:rsidRPr="00BD0EF5">
        <w:rPr>
          <w:rFonts w:ascii="Arial" w:hAnsi="Arial" w:cs="Arial"/>
        </w:rPr>
        <w:t xml:space="preserve">hig </w:t>
      </w:r>
      <w:r w:rsidRPr="00BD0EF5">
        <w:rPr>
          <w:rFonts w:ascii="Arial" w:hAnsi="Arial" w:cs="Arial" w:hint="eastAsia"/>
        </w:rPr>
        <w:t>–</w:t>
      </w:r>
      <w:r w:rsidRPr="00BD0EF5">
        <w:rPr>
          <w:rFonts w:ascii="Arial" w:hAnsi="Arial" w:cs="Arial"/>
        </w:rPr>
        <w:t xml:space="preserve"> vom Kostentr</w:t>
      </w:r>
      <w:r w:rsidRPr="00BD0EF5">
        <w:rPr>
          <w:rFonts w:ascii="Arial" w:hAnsi="Arial" w:cs="Arial" w:hint="eastAsia"/>
        </w:rPr>
        <w:t>ä</w:t>
      </w:r>
      <w:r w:rsidRPr="00BD0EF5">
        <w:rPr>
          <w:rFonts w:ascii="Arial" w:hAnsi="Arial" w:cs="Arial"/>
        </w:rPr>
        <w:t xml:space="preserve">ger </w:t>
      </w:r>
      <w:r w:rsidRPr="00BD0EF5">
        <w:rPr>
          <w:rFonts w:ascii="Arial" w:hAnsi="Arial" w:cs="Arial" w:hint="eastAsia"/>
        </w:rPr>
        <w:t>ü</w:t>
      </w:r>
      <w:r w:rsidRPr="00BD0EF5">
        <w:rPr>
          <w:rFonts w:ascii="Arial" w:hAnsi="Arial" w:cs="Arial"/>
        </w:rPr>
        <w:t>bernommen.</w:t>
      </w:r>
    </w:p>
    <w:p w14:paraId="59DB7957" w14:textId="21D7011B" w:rsidR="00281240" w:rsidRDefault="00281240" w:rsidP="00EE20BB">
      <w:pPr>
        <w:spacing w:before="0" w:after="0" w:line="240" w:lineRule="auto"/>
        <w:ind w:left="567" w:hanging="567"/>
        <w:jc w:val="left"/>
        <w:rPr>
          <w:rFonts w:ascii="Arial" w:hAnsi="Arial" w:cs="Arial"/>
        </w:rPr>
      </w:pPr>
    </w:p>
    <w:p w14:paraId="4C40700C" w14:textId="77777777" w:rsidR="00925271" w:rsidRPr="00281240" w:rsidRDefault="00925271" w:rsidP="00EE20BB">
      <w:pPr>
        <w:spacing w:before="0" w:after="0" w:line="240" w:lineRule="auto"/>
        <w:ind w:left="567" w:hanging="567"/>
        <w:jc w:val="left"/>
        <w:rPr>
          <w:rFonts w:ascii="Arial" w:hAnsi="Arial" w:cs="Arial"/>
        </w:rPr>
      </w:pPr>
    </w:p>
    <w:p w14:paraId="2C2E2D6D" w14:textId="154C0E8D" w:rsidR="00281240" w:rsidRPr="00FD0A0C" w:rsidRDefault="00281240" w:rsidP="00EE20BB">
      <w:pPr>
        <w:spacing w:before="0" w:after="0" w:line="240" w:lineRule="auto"/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  <w:r w:rsidRPr="00FD0A0C">
        <w:rPr>
          <w:rFonts w:ascii="Arial" w:hAnsi="Arial" w:cs="Arial"/>
          <w:b/>
          <w:bCs/>
          <w:sz w:val="24"/>
          <w:szCs w:val="24"/>
        </w:rPr>
        <w:t>§</w:t>
      </w:r>
      <w:r w:rsidR="00FD0A0C" w:rsidRPr="00FD0A0C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0A0C">
        <w:rPr>
          <w:rFonts w:ascii="Arial" w:hAnsi="Arial" w:cs="Arial"/>
          <w:b/>
          <w:bCs/>
          <w:sz w:val="24"/>
          <w:szCs w:val="24"/>
        </w:rPr>
        <w:t>5</w:t>
      </w:r>
    </w:p>
    <w:p w14:paraId="02917E66" w14:textId="77777777" w:rsidR="00281240" w:rsidRPr="00FD0A0C" w:rsidRDefault="00281240" w:rsidP="00EE20BB">
      <w:pPr>
        <w:spacing w:before="0" w:after="0" w:line="240" w:lineRule="auto"/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  <w:r w:rsidRPr="00FD0A0C">
        <w:rPr>
          <w:rFonts w:ascii="Arial" w:hAnsi="Arial" w:cs="Arial"/>
          <w:b/>
          <w:bCs/>
          <w:sz w:val="24"/>
          <w:szCs w:val="24"/>
        </w:rPr>
        <w:t>Dauer der regelmäßigen täglichen Umschulungszeit</w:t>
      </w:r>
    </w:p>
    <w:p w14:paraId="7F41DD8B" w14:textId="77777777" w:rsidR="00281240" w:rsidRPr="00281240" w:rsidRDefault="00281240" w:rsidP="00EE20BB">
      <w:pPr>
        <w:spacing w:before="0" w:after="0" w:line="240" w:lineRule="auto"/>
        <w:ind w:left="567" w:hanging="567"/>
        <w:jc w:val="left"/>
        <w:rPr>
          <w:rFonts w:ascii="Arial" w:hAnsi="Arial" w:cs="Arial"/>
        </w:rPr>
      </w:pPr>
    </w:p>
    <w:p w14:paraId="0FFA81A0" w14:textId="6B01EB0B" w:rsidR="00281240" w:rsidRPr="00925271" w:rsidRDefault="00281240" w:rsidP="00EE20BB">
      <w:pPr>
        <w:spacing w:before="0" w:after="0" w:line="240" w:lineRule="auto"/>
        <w:ind w:left="142"/>
        <w:jc w:val="left"/>
        <w:rPr>
          <w:rFonts w:ascii="Arial" w:hAnsi="Arial" w:cs="Arial"/>
        </w:rPr>
      </w:pPr>
      <w:r w:rsidRPr="00925271">
        <w:rPr>
          <w:rFonts w:ascii="Arial" w:hAnsi="Arial" w:cs="Arial"/>
        </w:rPr>
        <w:t xml:space="preserve">Die regelmäßige tägliche Umschulungszeit richtet sich nach den für die </w:t>
      </w:r>
      <w:r w:rsidR="00FC5652">
        <w:rPr>
          <w:rFonts w:ascii="Arial" w:hAnsi="Arial" w:cs="Arial"/>
        </w:rPr>
        <w:t>Beschäftigten</w:t>
      </w:r>
      <w:r w:rsidR="00345604" w:rsidRPr="00925271">
        <w:rPr>
          <w:rFonts w:ascii="Arial" w:hAnsi="Arial" w:cs="Arial"/>
        </w:rPr>
        <w:t xml:space="preserve"> </w:t>
      </w:r>
      <w:r w:rsidRPr="00804D84">
        <w:rPr>
          <w:rFonts w:ascii="Arial" w:hAnsi="Arial" w:cs="Arial"/>
          <w:color w:val="000000" w:themeColor="text1"/>
        </w:rPr>
        <w:t>de</w:t>
      </w:r>
      <w:r w:rsidR="00E1690C" w:rsidRPr="00804D84">
        <w:rPr>
          <w:rFonts w:ascii="Arial" w:hAnsi="Arial" w:cs="Arial"/>
          <w:color w:val="000000" w:themeColor="text1"/>
        </w:rPr>
        <w:t>r</w:t>
      </w:r>
      <w:r w:rsidRPr="00804D84">
        <w:rPr>
          <w:rFonts w:ascii="Arial" w:hAnsi="Arial" w:cs="Arial"/>
          <w:color w:val="000000" w:themeColor="text1"/>
        </w:rPr>
        <w:t xml:space="preserve"> </w:t>
      </w:r>
      <w:r w:rsidRPr="00925271">
        <w:rPr>
          <w:rFonts w:ascii="Arial" w:hAnsi="Arial" w:cs="Arial"/>
        </w:rPr>
        <w:t>Um</w:t>
      </w:r>
      <w:r w:rsidR="00945B40">
        <w:rPr>
          <w:rFonts w:ascii="Arial" w:hAnsi="Arial" w:cs="Arial"/>
        </w:rPr>
        <w:softHyphen/>
      </w:r>
      <w:r w:rsidRPr="00925271">
        <w:rPr>
          <w:rFonts w:ascii="Arial" w:hAnsi="Arial" w:cs="Arial"/>
        </w:rPr>
        <w:t xml:space="preserve">schulenden maßgebenden Vorschriften. Sie beträgt </w:t>
      </w:r>
      <w:r w:rsidR="000864C4">
        <w:rPr>
          <w:rFonts w:ascii="Arial" w:hAnsi="Arial" w:cs="Arial"/>
        </w:rPr>
        <w:t>durchschnittlich</w:t>
      </w:r>
      <w:r w:rsidR="00345604" w:rsidRPr="00925271">
        <w:rPr>
          <w:rFonts w:ascii="Arial" w:hAnsi="Arial" w:cs="Arial"/>
        </w:rPr>
        <w:t xml:space="preserve"> </w:t>
      </w:r>
      <w:r w:rsidR="00345604" w:rsidRPr="0092527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5604" w:rsidRPr="00925271">
        <w:rPr>
          <w:rFonts w:ascii="Arial" w:hAnsi="Arial" w:cs="Arial"/>
        </w:rPr>
        <w:instrText xml:space="preserve"> FORMTEXT </w:instrText>
      </w:r>
      <w:r w:rsidR="00345604" w:rsidRPr="00925271">
        <w:rPr>
          <w:rFonts w:ascii="Arial" w:hAnsi="Arial" w:cs="Arial"/>
        </w:rPr>
      </w:r>
      <w:r w:rsidR="00345604" w:rsidRPr="00925271">
        <w:rPr>
          <w:rFonts w:ascii="Arial" w:hAnsi="Arial" w:cs="Arial"/>
        </w:rPr>
        <w:fldChar w:fldCharType="separate"/>
      </w:r>
      <w:r w:rsidR="00345604" w:rsidRPr="00925271">
        <w:rPr>
          <w:rFonts w:ascii="Arial" w:hAnsi="Arial" w:cs="Arial"/>
        </w:rPr>
        <w:t> </w:t>
      </w:r>
      <w:r w:rsidR="00345604" w:rsidRPr="00925271">
        <w:rPr>
          <w:rFonts w:ascii="Arial" w:hAnsi="Arial" w:cs="Arial"/>
        </w:rPr>
        <w:t> </w:t>
      </w:r>
      <w:r w:rsidR="00345604" w:rsidRPr="00925271">
        <w:rPr>
          <w:rFonts w:ascii="Arial" w:hAnsi="Arial" w:cs="Arial"/>
        </w:rPr>
        <w:t> </w:t>
      </w:r>
      <w:r w:rsidR="00345604" w:rsidRPr="00925271">
        <w:rPr>
          <w:rFonts w:ascii="Arial" w:hAnsi="Arial" w:cs="Arial"/>
        </w:rPr>
        <w:t> </w:t>
      </w:r>
      <w:r w:rsidR="00345604" w:rsidRPr="00925271">
        <w:rPr>
          <w:rFonts w:ascii="Arial" w:hAnsi="Arial" w:cs="Arial"/>
        </w:rPr>
        <w:t> </w:t>
      </w:r>
      <w:r w:rsidR="00345604" w:rsidRPr="00925271">
        <w:rPr>
          <w:rFonts w:ascii="Arial" w:hAnsi="Arial" w:cs="Arial"/>
        </w:rPr>
        <w:fldChar w:fldCharType="end"/>
      </w:r>
      <w:r w:rsidR="00345604" w:rsidRPr="00925271">
        <w:rPr>
          <w:rFonts w:ascii="Arial" w:hAnsi="Arial" w:cs="Arial"/>
        </w:rPr>
        <w:t xml:space="preserve"> Stunden und </w:t>
      </w:r>
      <w:r w:rsidR="00345604" w:rsidRPr="00925271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5604" w:rsidRPr="00925271">
        <w:rPr>
          <w:rFonts w:ascii="Arial" w:hAnsi="Arial" w:cs="Arial"/>
          <w:b/>
        </w:rPr>
        <w:instrText xml:space="preserve"> FORMTEXT </w:instrText>
      </w:r>
      <w:r w:rsidR="00345604" w:rsidRPr="00925271">
        <w:rPr>
          <w:rFonts w:ascii="Arial" w:hAnsi="Arial" w:cs="Arial"/>
          <w:b/>
        </w:rPr>
      </w:r>
      <w:r w:rsidR="00345604" w:rsidRPr="00925271">
        <w:rPr>
          <w:rFonts w:ascii="Arial" w:hAnsi="Arial" w:cs="Arial"/>
          <w:b/>
        </w:rPr>
        <w:fldChar w:fldCharType="separate"/>
      </w:r>
      <w:r w:rsidR="00345604" w:rsidRPr="00925271">
        <w:rPr>
          <w:rFonts w:ascii="Arial" w:hAnsi="Arial" w:cs="Arial"/>
          <w:b/>
        </w:rPr>
        <w:t> </w:t>
      </w:r>
      <w:r w:rsidR="00345604" w:rsidRPr="00925271">
        <w:rPr>
          <w:rFonts w:ascii="Arial" w:hAnsi="Arial" w:cs="Arial"/>
          <w:b/>
        </w:rPr>
        <w:t> </w:t>
      </w:r>
      <w:r w:rsidR="00345604" w:rsidRPr="00925271">
        <w:rPr>
          <w:rFonts w:ascii="Arial" w:hAnsi="Arial" w:cs="Arial"/>
          <w:b/>
        </w:rPr>
        <w:t> </w:t>
      </w:r>
      <w:r w:rsidR="00345604" w:rsidRPr="00925271">
        <w:rPr>
          <w:rFonts w:ascii="Arial" w:hAnsi="Arial" w:cs="Arial"/>
          <w:b/>
        </w:rPr>
        <w:t> </w:t>
      </w:r>
      <w:r w:rsidR="00345604" w:rsidRPr="00925271">
        <w:rPr>
          <w:rFonts w:ascii="Arial" w:hAnsi="Arial" w:cs="Arial"/>
          <w:b/>
        </w:rPr>
        <w:t> </w:t>
      </w:r>
      <w:r w:rsidR="00345604" w:rsidRPr="00925271">
        <w:rPr>
          <w:rFonts w:ascii="Arial" w:hAnsi="Arial" w:cs="Arial"/>
          <w:b/>
        </w:rPr>
        <w:fldChar w:fldCharType="end"/>
      </w:r>
      <w:r w:rsidR="00345604" w:rsidRPr="00925271">
        <w:rPr>
          <w:rFonts w:ascii="Arial" w:hAnsi="Arial" w:cs="Arial"/>
          <w:b/>
        </w:rPr>
        <w:t xml:space="preserve"> </w:t>
      </w:r>
      <w:r w:rsidR="00345604" w:rsidRPr="00925271">
        <w:rPr>
          <w:rFonts w:ascii="Arial" w:hAnsi="Arial" w:cs="Arial"/>
          <w:bCs/>
        </w:rPr>
        <w:t>Minute</w:t>
      </w:r>
      <w:r w:rsidR="000864C4">
        <w:rPr>
          <w:rFonts w:ascii="Arial" w:hAnsi="Arial" w:cs="Arial"/>
          <w:bCs/>
        </w:rPr>
        <w:t>n</w:t>
      </w:r>
      <w:r w:rsidR="00345604" w:rsidRPr="00925271">
        <w:rPr>
          <w:rFonts w:ascii="Arial" w:hAnsi="Arial" w:cs="Arial"/>
          <w:bCs/>
        </w:rPr>
        <w:t xml:space="preserve"> täglich,</w:t>
      </w:r>
      <w:r w:rsidR="00345604" w:rsidRPr="00925271">
        <w:rPr>
          <w:rFonts w:ascii="Arial" w:hAnsi="Arial" w:cs="Arial"/>
        </w:rPr>
        <w:t xml:space="preserve"> dies entspricht </w:t>
      </w:r>
      <w:r w:rsidR="00345604" w:rsidRPr="0092527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5604" w:rsidRPr="00925271">
        <w:rPr>
          <w:rFonts w:ascii="Arial" w:hAnsi="Arial" w:cs="Arial"/>
        </w:rPr>
        <w:instrText xml:space="preserve"> FORMTEXT </w:instrText>
      </w:r>
      <w:r w:rsidR="00345604" w:rsidRPr="00925271">
        <w:rPr>
          <w:rFonts w:ascii="Arial" w:hAnsi="Arial" w:cs="Arial"/>
        </w:rPr>
      </w:r>
      <w:r w:rsidR="00345604" w:rsidRPr="00925271">
        <w:rPr>
          <w:rFonts w:ascii="Arial" w:hAnsi="Arial" w:cs="Arial"/>
        </w:rPr>
        <w:fldChar w:fldCharType="separate"/>
      </w:r>
      <w:r w:rsidR="00345604" w:rsidRPr="00925271">
        <w:rPr>
          <w:rFonts w:ascii="Arial" w:hAnsi="Arial" w:cs="Arial"/>
        </w:rPr>
        <w:t> </w:t>
      </w:r>
      <w:r w:rsidR="00345604" w:rsidRPr="00925271">
        <w:rPr>
          <w:rFonts w:ascii="Arial" w:hAnsi="Arial" w:cs="Arial"/>
        </w:rPr>
        <w:t> </w:t>
      </w:r>
      <w:r w:rsidR="00345604" w:rsidRPr="00925271">
        <w:rPr>
          <w:rFonts w:ascii="Arial" w:hAnsi="Arial" w:cs="Arial"/>
        </w:rPr>
        <w:t> </w:t>
      </w:r>
      <w:r w:rsidR="00345604" w:rsidRPr="00925271">
        <w:rPr>
          <w:rFonts w:ascii="Arial" w:hAnsi="Arial" w:cs="Arial"/>
        </w:rPr>
        <w:t> </w:t>
      </w:r>
      <w:r w:rsidR="00345604" w:rsidRPr="00925271">
        <w:rPr>
          <w:rFonts w:ascii="Arial" w:hAnsi="Arial" w:cs="Arial"/>
        </w:rPr>
        <w:t> </w:t>
      </w:r>
      <w:r w:rsidR="00345604" w:rsidRPr="00925271">
        <w:rPr>
          <w:rFonts w:ascii="Arial" w:hAnsi="Arial" w:cs="Arial"/>
        </w:rPr>
        <w:fldChar w:fldCharType="end"/>
      </w:r>
      <w:r w:rsidR="00345604" w:rsidRPr="00925271">
        <w:rPr>
          <w:rFonts w:ascii="Arial" w:hAnsi="Arial" w:cs="Arial"/>
        </w:rPr>
        <w:t xml:space="preserve"> Stunden wöchentlich.</w:t>
      </w:r>
    </w:p>
    <w:p w14:paraId="184B7EFD" w14:textId="729B9583" w:rsidR="00281240" w:rsidRDefault="00281240" w:rsidP="00EE20BB">
      <w:pPr>
        <w:spacing w:before="0" w:after="0" w:line="240" w:lineRule="auto"/>
        <w:ind w:left="567" w:hanging="567"/>
        <w:jc w:val="left"/>
        <w:rPr>
          <w:rFonts w:ascii="Arial" w:hAnsi="Arial" w:cs="Arial"/>
        </w:rPr>
      </w:pPr>
    </w:p>
    <w:p w14:paraId="6B083F7E" w14:textId="77777777" w:rsidR="00281240" w:rsidRDefault="00281240" w:rsidP="00EE20BB">
      <w:pPr>
        <w:spacing w:before="0" w:after="0" w:line="240" w:lineRule="auto"/>
        <w:ind w:left="567" w:hanging="567"/>
        <w:jc w:val="left"/>
        <w:rPr>
          <w:rFonts w:ascii="Arial" w:hAnsi="Arial" w:cs="Arial"/>
        </w:rPr>
      </w:pPr>
    </w:p>
    <w:p w14:paraId="709DFA0C" w14:textId="77777777" w:rsidR="001C0338" w:rsidRDefault="001C0338" w:rsidP="00EE20BB">
      <w:pPr>
        <w:spacing w:before="0" w:after="0" w:line="240" w:lineRule="auto"/>
        <w:jc w:val="left"/>
        <w:rPr>
          <w:rFonts w:ascii="Arial" w:hAnsi="Arial" w:cs="Arial"/>
        </w:rPr>
      </w:pPr>
    </w:p>
    <w:p w14:paraId="75DC20D8" w14:textId="77777777" w:rsidR="00945B40" w:rsidRDefault="00945B40" w:rsidP="00EE20BB">
      <w:pPr>
        <w:spacing w:before="0" w:after="0" w:line="240" w:lineRule="auto"/>
        <w:jc w:val="left"/>
        <w:rPr>
          <w:rFonts w:ascii="Arial" w:hAnsi="Arial" w:cs="Arial"/>
        </w:rPr>
      </w:pPr>
    </w:p>
    <w:p w14:paraId="21A979A7" w14:textId="77777777" w:rsidR="00945B40" w:rsidRDefault="00945B40" w:rsidP="00EE20BB">
      <w:pPr>
        <w:spacing w:before="0" w:after="0" w:line="240" w:lineRule="auto"/>
        <w:jc w:val="left"/>
        <w:rPr>
          <w:rFonts w:ascii="Arial" w:hAnsi="Arial" w:cs="Arial"/>
        </w:rPr>
      </w:pPr>
    </w:p>
    <w:p w14:paraId="54BBF4BC" w14:textId="6759632B" w:rsidR="00281240" w:rsidRPr="00FD0A0C" w:rsidRDefault="00281240" w:rsidP="00EE20BB">
      <w:pPr>
        <w:spacing w:before="0" w:after="0" w:line="240" w:lineRule="auto"/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  <w:r w:rsidRPr="00FD0A0C">
        <w:rPr>
          <w:rFonts w:ascii="Arial" w:hAnsi="Arial" w:cs="Arial"/>
          <w:b/>
          <w:bCs/>
          <w:sz w:val="24"/>
          <w:szCs w:val="24"/>
        </w:rPr>
        <w:t>§</w:t>
      </w:r>
      <w:r w:rsidR="00FD0A0C" w:rsidRPr="00FD0A0C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0A0C">
        <w:rPr>
          <w:rFonts w:ascii="Arial" w:hAnsi="Arial" w:cs="Arial"/>
          <w:b/>
          <w:bCs/>
          <w:sz w:val="24"/>
          <w:szCs w:val="24"/>
        </w:rPr>
        <w:t>6</w:t>
      </w:r>
    </w:p>
    <w:p w14:paraId="49A8B12E" w14:textId="77777777" w:rsidR="00281240" w:rsidRPr="00FD0A0C" w:rsidRDefault="00281240" w:rsidP="00EE20BB">
      <w:pPr>
        <w:spacing w:before="0" w:after="0" w:line="240" w:lineRule="auto"/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  <w:r w:rsidRPr="00FD0A0C">
        <w:rPr>
          <w:rFonts w:ascii="Arial" w:hAnsi="Arial" w:cs="Arial"/>
          <w:b/>
          <w:bCs/>
          <w:sz w:val="24"/>
          <w:szCs w:val="24"/>
        </w:rPr>
        <w:t>Zahlung und Höhe der Ausbildungsvergütung/des Ausbildungsentgelts</w:t>
      </w:r>
    </w:p>
    <w:p w14:paraId="6EF37B3D" w14:textId="77777777" w:rsidR="00FD0A0C" w:rsidRPr="00281240" w:rsidRDefault="00FD0A0C" w:rsidP="00EE20BB">
      <w:pPr>
        <w:spacing w:before="0" w:after="0" w:line="240" w:lineRule="auto"/>
        <w:ind w:left="567" w:hanging="567"/>
        <w:jc w:val="left"/>
        <w:rPr>
          <w:rFonts w:ascii="Arial" w:hAnsi="Arial" w:cs="Arial"/>
        </w:rPr>
      </w:pPr>
    </w:p>
    <w:p w14:paraId="4DD5DB13" w14:textId="748F2C3F" w:rsidR="00925271" w:rsidRDefault="00281240" w:rsidP="00EE20BB">
      <w:pPr>
        <w:spacing w:before="0" w:after="0" w:line="240" w:lineRule="auto"/>
        <w:jc w:val="left"/>
        <w:rPr>
          <w:rFonts w:ascii="Arial" w:hAnsi="Arial" w:cs="Arial"/>
        </w:rPr>
      </w:pPr>
      <w:r w:rsidRPr="00281240">
        <w:rPr>
          <w:rFonts w:ascii="Arial" w:hAnsi="Arial" w:cs="Arial"/>
        </w:rPr>
        <w:t>Sämtliche Kosten der Umschulung werden vom Kostenträger übernommen. Der</w:t>
      </w:r>
      <w:r w:rsidR="00EE20BB">
        <w:rPr>
          <w:rFonts w:ascii="Arial" w:hAnsi="Arial" w:cs="Arial"/>
        </w:rPr>
        <w:t xml:space="preserve"> </w:t>
      </w:r>
      <w:r w:rsidRPr="00281240">
        <w:rPr>
          <w:rFonts w:ascii="Arial" w:hAnsi="Arial" w:cs="Arial"/>
        </w:rPr>
        <w:t>Umschulungs</w:t>
      </w:r>
      <w:r w:rsidR="00945B40">
        <w:rPr>
          <w:rFonts w:ascii="Arial" w:hAnsi="Arial" w:cs="Arial"/>
        </w:rPr>
        <w:softHyphen/>
      </w:r>
      <w:r w:rsidRPr="00281240">
        <w:rPr>
          <w:rFonts w:ascii="Arial" w:hAnsi="Arial" w:cs="Arial"/>
        </w:rPr>
        <w:t>vertrag wird deshalb nur mit dessen Zustimmung wirksam.</w:t>
      </w:r>
    </w:p>
    <w:p w14:paraId="43BB1824" w14:textId="77777777" w:rsidR="001C0338" w:rsidRDefault="001C0338" w:rsidP="00EE20BB">
      <w:pPr>
        <w:spacing w:before="0" w:after="0" w:line="240" w:lineRule="auto"/>
        <w:ind w:left="567" w:hanging="567"/>
        <w:jc w:val="left"/>
        <w:rPr>
          <w:rFonts w:ascii="Arial" w:hAnsi="Arial" w:cs="Arial"/>
        </w:rPr>
      </w:pPr>
    </w:p>
    <w:p w14:paraId="5ADC3B7A" w14:textId="77777777" w:rsidR="001C0338" w:rsidRDefault="001C0338" w:rsidP="00EE20BB">
      <w:pPr>
        <w:spacing w:before="0" w:after="0" w:line="240" w:lineRule="auto"/>
        <w:ind w:left="567" w:hanging="567"/>
        <w:jc w:val="left"/>
        <w:rPr>
          <w:rFonts w:ascii="Arial" w:hAnsi="Arial" w:cs="Arial"/>
        </w:rPr>
      </w:pPr>
    </w:p>
    <w:p w14:paraId="1AF2FAC6" w14:textId="3217DAC1" w:rsidR="00281240" w:rsidRPr="00FD0A0C" w:rsidRDefault="00281240" w:rsidP="00EE20BB">
      <w:pPr>
        <w:spacing w:before="0" w:after="16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0A0C">
        <w:rPr>
          <w:rFonts w:ascii="Arial" w:hAnsi="Arial" w:cs="Arial"/>
          <w:b/>
          <w:bCs/>
          <w:sz w:val="24"/>
          <w:szCs w:val="24"/>
        </w:rPr>
        <w:t>§</w:t>
      </w:r>
      <w:r w:rsidR="00FD0A0C" w:rsidRPr="00FD0A0C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0A0C">
        <w:rPr>
          <w:rFonts w:ascii="Arial" w:hAnsi="Arial" w:cs="Arial"/>
          <w:b/>
          <w:bCs/>
          <w:sz w:val="24"/>
          <w:szCs w:val="24"/>
        </w:rPr>
        <w:t>7</w:t>
      </w:r>
    </w:p>
    <w:p w14:paraId="768B2F3B" w14:textId="77777777" w:rsidR="00281240" w:rsidRPr="00FD0A0C" w:rsidRDefault="00281240" w:rsidP="00EE20BB">
      <w:pPr>
        <w:spacing w:before="0" w:after="0" w:line="240" w:lineRule="auto"/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  <w:r w:rsidRPr="00FD0A0C">
        <w:rPr>
          <w:rFonts w:ascii="Arial" w:hAnsi="Arial" w:cs="Arial"/>
          <w:b/>
          <w:bCs/>
          <w:sz w:val="24"/>
          <w:szCs w:val="24"/>
        </w:rPr>
        <w:t>Dauer des Erholungsurlaubs</w:t>
      </w:r>
    </w:p>
    <w:p w14:paraId="5D97FD37" w14:textId="77777777" w:rsidR="00281240" w:rsidRPr="00281240" w:rsidRDefault="00281240" w:rsidP="00945B40">
      <w:pPr>
        <w:spacing w:before="0" w:after="0" w:line="240" w:lineRule="auto"/>
        <w:ind w:left="284" w:hanging="284"/>
        <w:jc w:val="left"/>
        <w:rPr>
          <w:rFonts w:ascii="Arial" w:hAnsi="Arial" w:cs="Arial"/>
        </w:rPr>
      </w:pPr>
    </w:p>
    <w:p w14:paraId="133620C7" w14:textId="05F6E8F9" w:rsidR="00281240" w:rsidRDefault="00281240" w:rsidP="00945B40">
      <w:pPr>
        <w:spacing w:before="0" w:after="0" w:line="240" w:lineRule="auto"/>
        <w:ind w:left="284" w:hanging="284"/>
        <w:jc w:val="left"/>
        <w:rPr>
          <w:rFonts w:ascii="Arial" w:hAnsi="Arial" w:cs="Arial"/>
        </w:rPr>
      </w:pPr>
      <w:r w:rsidRPr="00281240">
        <w:rPr>
          <w:rFonts w:ascii="Arial" w:hAnsi="Arial" w:cs="Arial"/>
        </w:rPr>
        <w:t xml:space="preserve">(1) Der/Die Umzuschulende erhält Erholungsurlaub nach den für die </w:t>
      </w:r>
      <w:r w:rsidR="00FC5652">
        <w:rPr>
          <w:rFonts w:ascii="Arial" w:hAnsi="Arial" w:cs="Arial"/>
        </w:rPr>
        <w:t xml:space="preserve">Beschäftigten </w:t>
      </w:r>
      <w:r w:rsidRPr="00281240">
        <w:rPr>
          <w:rFonts w:ascii="Arial" w:hAnsi="Arial" w:cs="Arial"/>
        </w:rPr>
        <w:t>des Umschulen</w:t>
      </w:r>
      <w:r w:rsidR="00945B40">
        <w:rPr>
          <w:rFonts w:ascii="Arial" w:hAnsi="Arial" w:cs="Arial"/>
        </w:rPr>
        <w:softHyphen/>
      </w:r>
      <w:r w:rsidRPr="00281240">
        <w:rPr>
          <w:rFonts w:ascii="Arial" w:hAnsi="Arial" w:cs="Arial"/>
        </w:rPr>
        <w:t>den maßgebenden Vorschriften.</w:t>
      </w:r>
      <w:r w:rsidR="00BD0EF5" w:rsidRPr="00BD0EF5">
        <w:t xml:space="preserve"> </w:t>
      </w:r>
      <w:r w:rsidR="00BD0EF5" w:rsidRPr="00BD0EF5">
        <w:rPr>
          <w:rFonts w:ascii="Arial" w:hAnsi="Arial" w:cs="Arial"/>
        </w:rPr>
        <w:t>Bei Beginn oder Ende der Umschulung im laufenden Kalenderjahr wird der Urlaub anteilig gew</w:t>
      </w:r>
      <w:r w:rsidR="00BD0EF5" w:rsidRPr="00BD0EF5">
        <w:rPr>
          <w:rFonts w:ascii="Arial" w:hAnsi="Arial" w:cs="Arial" w:hint="eastAsia"/>
        </w:rPr>
        <w:t>ä</w:t>
      </w:r>
      <w:r w:rsidR="00BD0EF5" w:rsidRPr="00BD0EF5">
        <w:rPr>
          <w:rFonts w:ascii="Arial" w:hAnsi="Arial" w:cs="Arial"/>
        </w:rPr>
        <w:t>hrt.</w:t>
      </w:r>
    </w:p>
    <w:p w14:paraId="0AE7ECBD" w14:textId="77777777" w:rsidR="00281240" w:rsidRPr="00281240" w:rsidRDefault="00281240" w:rsidP="00945B40">
      <w:pPr>
        <w:spacing w:before="0" w:after="0" w:line="240" w:lineRule="auto"/>
        <w:ind w:left="284" w:hanging="284"/>
        <w:jc w:val="left"/>
        <w:rPr>
          <w:rFonts w:ascii="Arial" w:hAnsi="Arial" w:cs="Arial"/>
        </w:rPr>
      </w:pPr>
    </w:p>
    <w:p w14:paraId="1E943CA0" w14:textId="77777777" w:rsidR="00281240" w:rsidRDefault="00281240" w:rsidP="00945B40">
      <w:pPr>
        <w:spacing w:before="0" w:after="0" w:line="240" w:lineRule="auto"/>
        <w:ind w:left="284" w:hanging="284"/>
        <w:jc w:val="left"/>
        <w:rPr>
          <w:rFonts w:ascii="Arial" w:hAnsi="Arial" w:cs="Arial"/>
        </w:rPr>
      </w:pPr>
      <w:r w:rsidRPr="00281240">
        <w:rPr>
          <w:rFonts w:ascii="Arial" w:hAnsi="Arial" w:cs="Arial"/>
        </w:rPr>
        <w:t>Hiernach beträgt der Erholungsurlaub für Herrn/Frau</w:t>
      </w:r>
    </w:p>
    <w:p w14:paraId="3C0E1BE1" w14:textId="77777777" w:rsidR="000F370A" w:rsidRDefault="000F370A" w:rsidP="00945B40">
      <w:pPr>
        <w:spacing w:before="0" w:after="0" w:line="240" w:lineRule="auto"/>
        <w:ind w:left="284" w:hanging="284"/>
        <w:jc w:val="left"/>
        <w:rPr>
          <w:rFonts w:ascii="Arial" w:hAnsi="Arial" w:cs="Arial"/>
        </w:r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3076"/>
        <w:gridCol w:w="3882"/>
      </w:tblGrid>
      <w:tr w:rsidR="000F370A" w14:paraId="13DB487D" w14:textId="77777777" w:rsidTr="001C0338">
        <w:tc>
          <w:tcPr>
            <w:tcW w:w="2965" w:type="dxa"/>
          </w:tcPr>
          <w:p w14:paraId="2980ED28" w14:textId="3D65C4E5" w:rsidR="000F370A" w:rsidRPr="00925271" w:rsidRDefault="000F370A" w:rsidP="00945B40">
            <w:pPr>
              <w:spacing w:before="0" w:after="0" w:line="240" w:lineRule="auto"/>
              <w:ind w:left="284" w:hanging="284"/>
              <w:jc w:val="left"/>
              <w:rPr>
                <w:rFonts w:ascii="Arial" w:hAnsi="Arial" w:cs="Arial"/>
              </w:rPr>
            </w:pPr>
            <w:r w:rsidRPr="00925271">
              <w:rPr>
                <w:rFonts w:ascii="Arial" w:hAnsi="Arial" w:cs="Arial"/>
              </w:rPr>
              <w:t>Vom</w:t>
            </w:r>
            <w:r w:rsidR="00FD0A0C" w:rsidRPr="00925271">
              <w:rPr>
                <w:rFonts w:ascii="Arial" w:hAnsi="Arial" w:cs="Arial"/>
              </w:rPr>
              <w:t xml:space="preserve"> </w:t>
            </w:r>
            <w:r w:rsidR="00FD0A0C" w:rsidRPr="009252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0A0C" w:rsidRPr="00925271">
              <w:rPr>
                <w:rFonts w:ascii="Arial" w:hAnsi="Arial" w:cs="Arial"/>
                <w:b/>
              </w:rPr>
              <w:instrText xml:space="preserve"> FORMTEXT </w:instrText>
            </w:r>
            <w:r w:rsidR="00FD0A0C" w:rsidRPr="00925271">
              <w:rPr>
                <w:rFonts w:ascii="Arial" w:hAnsi="Arial" w:cs="Arial"/>
                <w:b/>
              </w:rPr>
            </w:r>
            <w:r w:rsidR="00FD0A0C" w:rsidRPr="00925271">
              <w:rPr>
                <w:rFonts w:ascii="Arial" w:hAnsi="Arial" w:cs="Arial"/>
                <w:b/>
              </w:rPr>
              <w:fldChar w:fldCharType="separate"/>
            </w:r>
            <w:r w:rsidR="00FD0A0C" w:rsidRPr="00925271">
              <w:rPr>
                <w:rFonts w:ascii="Arial" w:hAnsi="Arial" w:cs="Arial"/>
                <w:b/>
              </w:rPr>
              <w:t> </w:t>
            </w:r>
            <w:r w:rsidR="00FD0A0C" w:rsidRPr="00925271">
              <w:rPr>
                <w:rFonts w:ascii="Arial" w:hAnsi="Arial" w:cs="Arial"/>
                <w:b/>
              </w:rPr>
              <w:t> </w:t>
            </w:r>
            <w:r w:rsidR="00FD0A0C" w:rsidRPr="00925271">
              <w:rPr>
                <w:rFonts w:ascii="Arial" w:hAnsi="Arial" w:cs="Arial"/>
                <w:b/>
              </w:rPr>
              <w:t> </w:t>
            </w:r>
            <w:r w:rsidR="00FD0A0C" w:rsidRPr="00925271">
              <w:rPr>
                <w:rFonts w:ascii="Arial" w:hAnsi="Arial" w:cs="Arial"/>
                <w:b/>
              </w:rPr>
              <w:t> </w:t>
            </w:r>
            <w:r w:rsidR="00FD0A0C" w:rsidRPr="00925271">
              <w:rPr>
                <w:rFonts w:ascii="Arial" w:hAnsi="Arial" w:cs="Arial"/>
                <w:b/>
              </w:rPr>
              <w:t> </w:t>
            </w:r>
            <w:r w:rsidR="00FD0A0C" w:rsidRPr="0092527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76" w:type="dxa"/>
          </w:tcPr>
          <w:p w14:paraId="5216DABE" w14:textId="76E42F9B" w:rsidR="000F370A" w:rsidRPr="00925271" w:rsidRDefault="000F370A" w:rsidP="00945B40">
            <w:pPr>
              <w:spacing w:before="0" w:after="0" w:line="240" w:lineRule="auto"/>
              <w:ind w:left="284" w:hanging="284"/>
              <w:jc w:val="left"/>
              <w:rPr>
                <w:rFonts w:ascii="Arial" w:hAnsi="Arial" w:cs="Arial"/>
              </w:rPr>
            </w:pPr>
            <w:r w:rsidRPr="00925271">
              <w:rPr>
                <w:rFonts w:ascii="Arial" w:hAnsi="Arial" w:cs="Arial"/>
              </w:rPr>
              <w:t>bis 31. Dezember</w:t>
            </w:r>
          </w:p>
        </w:tc>
        <w:tc>
          <w:tcPr>
            <w:tcW w:w="3882" w:type="dxa"/>
          </w:tcPr>
          <w:p w14:paraId="51D2823D" w14:textId="123AC1A5" w:rsidR="000F370A" w:rsidRPr="00925271" w:rsidRDefault="00FD0A0C" w:rsidP="00945B40">
            <w:pPr>
              <w:spacing w:before="0" w:after="0" w:line="240" w:lineRule="auto"/>
              <w:ind w:left="284" w:hanging="284"/>
              <w:jc w:val="left"/>
              <w:rPr>
                <w:rFonts w:ascii="Arial" w:hAnsi="Arial" w:cs="Arial"/>
              </w:rPr>
            </w:pPr>
            <w:r w:rsidRPr="009252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271">
              <w:rPr>
                <w:rFonts w:ascii="Arial" w:hAnsi="Arial" w:cs="Arial"/>
                <w:b/>
              </w:rPr>
              <w:instrText xml:space="preserve"> FORMTEXT </w:instrText>
            </w:r>
            <w:r w:rsidRPr="00925271">
              <w:rPr>
                <w:rFonts w:ascii="Arial" w:hAnsi="Arial" w:cs="Arial"/>
                <w:b/>
              </w:rPr>
            </w:r>
            <w:r w:rsidRPr="00925271">
              <w:rPr>
                <w:rFonts w:ascii="Arial" w:hAnsi="Arial" w:cs="Arial"/>
                <w:b/>
              </w:rPr>
              <w:fldChar w:fldCharType="separate"/>
            </w:r>
            <w:r w:rsidRPr="00925271">
              <w:rPr>
                <w:rFonts w:ascii="Arial" w:hAnsi="Arial" w:cs="Arial"/>
                <w:b/>
              </w:rPr>
              <w:t> </w:t>
            </w:r>
            <w:r w:rsidRPr="00925271">
              <w:rPr>
                <w:rFonts w:ascii="Arial" w:hAnsi="Arial" w:cs="Arial"/>
                <w:b/>
              </w:rPr>
              <w:t> </w:t>
            </w:r>
            <w:r w:rsidRPr="00925271">
              <w:rPr>
                <w:rFonts w:ascii="Arial" w:hAnsi="Arial" w:cs="Arial"/>
                <w:b/>
              </w:rPr>
              <w:t> </w:t>
            </w:r>
            <w:r w:rsidRPr="00925271">
              <w:rPr>
                <w:rFonts w:ascii="Arial" w:hAnsi="Arial" w:cs="Arial"/>
                <w:b/>
              </w:rPr>
              <w:t> </w:t>
            </w:r>
            <w:r w:rsidRPr="00925271">
              <w:rPr>
                <w:rFonts w:ascii="Arial" w:hAnsi="Arial" w:cs="Arial"/>
                <w:b/>
              </w:rPr>
              <w:t> </w:t>
            </w:r>
            <w:r w:rsidRPr="00925271">
              <w:rPr>
                <w:rFonts w:ascii="Arial" w:hAnsi="Arial" w:cs="Arial"/>
                <w:b/>
              </w:rPr>
              <w:fldChar w:fldCharType="end"/>
            </w:r>
            <w:r w:rsidRPr="00925271">
              <w:rPr>
                <w:rFonts w:ascii="Arial" w:hAnsi="Arial" w:cs="Arial"/>
                <w:b/>
              </w:rPr>
              <w:t xml:space="preserve"> </w:t>
            </w:r>
            <w:r w:rsidR="000F370A" w:rsidRPr="00925271">
              <w:rPr>
                <w:rFonts w:ascii="Arial" w:hAnsi="Arial" w:cs="Arial"/>
              </w:rPr>
              <w:t>Umschulungstage</w:t>
            </w:r>
            <w:r w:rsidRPr="00925271">
              <w:rPr>
                <w:rFonts w:ascii="Arial" w:hAnsi="Arial" w:cs="Arial"/>
              </w:rPr>
              <w:t>,</w:t>
            </w:r>
          </w:p>
        </w:tc>
      </w:tr>
      <w:tr w:rsidR="000F370A" w14:paraId="0300C33F" w14:textId="77777777" w:rsidTr="001C0338">
        <w:tc>
          <w:tcPr>
            <w:tcW w:w="2965" w:type="dxa"/>
          </w:tcPr>
          <w:p w14:paraId="149F7E40" w14:textId="7385023E" w:rsidR="000F370A" w:rsidRPr="00925271" w:rsidRDefault="000F370A" w:rsidP="00945B40">
            <w:pPr>
              <w:spacing w:before="0" w:after="0" w:line="240" w:lineRule="auto"/>
              <w:ind w:left="284" w:hanging="284"/>
              <w:jc w:val="left"/>
              <w:rPr>
                <w:rFonts w:ascii="Arial" w:hAnsi="Arial" w:cs="Arial"/>
              </w:rPr>
            </w:pPr>
            <w:r w:rsidRPr="00925271">
              <w:rPr>
                <w:rFonts w:ascii="Arial" w:hAnsi="Arial" w:cs="Arial"/>
              </w:rPr>
              <w:t>vom 1. Januar</w:t>
            </w:r>
          </w:p>
        </w:tc>
        <w:tc>
          <w:tcPr>
            <w:tcW w:w="3076" w:type="dxa"/>
          </w:tcPr>
          <w:p w14:paraId="45BB1080" w14:textId="0130D05B" w:rsidR="000F370A" w:rsidRPr="00925271" w:rsidRDefault="000F370A" w:rsidP="00945B40">
            <w:pPr>
              <w:spacing w:before="0" w:after="0" w:line="240" w:lineRule="auto"/>
              <w:ind w:left="284" w:hanging="284"/>
              <w:jc w:val="left"/>
              <w:rPr>
                <w:rFonts w:ascii="Arial" w:hAnsi="Arial" w:cs="Arial"/>
              </w:rPr>
            </w:pPr>
            <w:r w:rsidRPr="00925271">
              <w:rPr>
                <w:rFonts w:ascii="Arial" w:hAnsi="Arial" w:cs="Arial"/>
              </w:rPr>
              <w:t>bis 31. Dezember</w:t>
            </w:r>
          </w:p>
        </w:tc>
        <w:tc>
          <w:tcPr>
            <w:tcW w:w="3882" w:type="dxa"/>
          </w:tcPr>
          <w:p w14:paraId="3474E1A2" w14:textId="3781A586" w:rsidR="000F370A" w:rsidRPr="00925271" w:rsidRDefault="00FD0A0C" w:rsidP="00945B40">
            <w:pPr>
              <w:spacing w:before="0" w:after="0" w:line="240" w:lineRule="auto"/>
              <w:ind w:left="284" w:hanging="284"/>
              <w:jc w:val="left"/>
              <w:rPr>
                <w:rFonts w:ascii="Arial" w:hAnsi="Arial" w:cs="Arial"/>
              </w:rPr>
            </w:pPr>
            <w:r w:rsidRPr="009252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271">
              <w:rPr>
                <w:rFonts w:ascii="Arial" w:hAnsi="Arial" w:cs="Arial"/>
                <w:b/>
              </w:rPr>
              <w:instrText xml:space="preserve"> FORMTEXT </w:instrText>
            </w:r>
            <w:r w:rsidRPr="00925271">
              <w:rPr>
                <w:rFonts w:ascii="Arial" w:hAnsi="Arial" w:cs="Arial"/>
                <w:b/>
              </w:rPr>
            </w:r>
            <w:r w:rsidRPr="00925271">
              <w:rPr>
                <w:rFonts w:ascii="Arial" w:hAnsi="Arial" w:cs="Arial"/>
                <w:b/>
              </w:rPr>
              <w:fldChar w:fldCharType="separate"/>
            </w:r>
            <w:r w:rsidRPr="00925271">
              <w:rPr>
                <w:rFonts w:ascii="Arial" w:hAnsi="Arial" w:cs="Arial"/>
                <w:b/>
              </w:rPr>
              <w:t> </w:t>
            </w:r>
            <w:r w:rsidRPr="00925271">
              <w:rPr>
                <w:rFonts w:ascii="Arial" w:hAnsi="Arial" w:cs="Arial"/>
                <w:b/>
              </w:rPr>
              <w:t> </w:t>
            </w:r>
            <w:r w:rsidRPr="00925271">
              <w:rPr>
                <w:rFonts w:ascii="Arial" w:hAnsi="Arial" w:cs="Arial"/>
                <w:b/>
              </w:rPr>
              <w:t> </w:t>
            </w:r>
            <w:r w:rsidRPr="00925271">
              <w:rPr>
                <w:rFonts w:ascii="Arial" w:hAnsi="Arial" w:cs="Arial"/>
                <w:b/>
              </w:rPr>
              <w:t> </w:t>
            </w:r>
            <w:r w:rsidRPr="00925271">
              <w:rPr>
                <w:rFonts w:ascii="Arial" w:hAnsi="Arial" w:cs="Arial"/>
                <w:b/>
              </w:rPr>
              <w:t> </w:t>
            </w:r>
            <w:r w:rsidRPr="00925271">
              <w:rPr>
                <w:rFonts w:ascii="Arial" w:hAnsi="Arial" w:cs="Arial"/>
                <w:b/>
              </w:rPr>
              <w:fldChar w:fldCharType="end"/>
            </w:r>
            <w:r w:rsidRPr="00925271">
              <w:rPr>
                <w:rFonts w:ascii="Arial" w:hAnsi="Arial" w:cs="Arial"/>
                <w:b/>
              </w:rPr>
              <w:t xml:space="preserve"> </w:t>
            </w:r>
            <w:r w:rsidR="000F370A" w:rsidRPr="00925271">
              <w:rPr>
                <w:rFonts w:ascii="Arial" w:hAnsi="Arial" w:cs="Arial"/>
              </w:rPr>
              <w:t>Umschulungstage</w:t>
            </w:r>
            <w:r w:rsidRPr="00925271">
              <w:rPr>
                <w:rFonts w:ascii="Arial" w:hAnsi="Arial" w:cs="Arial"/>
              </w:rPr>
              <w:t>,</w:t>
            </w:r>
          </w:p>
        </w:tc>
      </w:tr>
      <w:tr w:rsidR="000F370A" w14:paraId="2893D7F3" w14:textId="77777777" w:rsidTr="001C0338">
        <w:tc>
          <w:tcPr>
            <w:tcW w:w="2965" w:type="dxa"/>
          </w:tcPr>
          <w:p w14:paraId="17676510" w14:textId="57C254A8" w:rsidR="000F370A" w:rsidRPr="00925271" w:rsidRDefault="000F370A" w:rsidP="00945B40">
            <w:pPr>
              <w:spacing w:before="0" w:after="0" w:line="240" w:lineRule="auto"/>
              <w:ind w:left="284" w:hanging="284"/>
              <w:jc w:val="left"/>
              <w:rPr>
                <w:rFonts w:ascii="Arial" w:hAnsi="Arial" w:cs="Arial"/>
              </w:rPr>
            </w:pPr>
            <w:r w:rsidRPr="00925271">
              <w:rPr>
                <w:rFonts w:ascii="Arial" w:hAnsi="Arial" w:cs="Arial"/>
              </w:rPr>
              <w:t>vom 1. Januar</w:t>
            </w:r>
          </w:p>
        </w:tc>
        <w:tc>
          <w:tcPr>
            <w:tcW w:w="3076" w:type="dxa"/>
          </w:tcPr>
          <w:p w14:paraId="749CD8BF" w14:textId="365AA371" w:rsidR="000F370A" w:rsidRPr="00925271" w:rsidRDefault="00FD0A0C" w:rsidP="00945B40">
            <w:pPr>
              <w:spacing w:before="0" w:after="0" w:line="240" w:lineRule="auto"/>
              <w:ind w:left="284" w:hanging="284"/>
              <w:jc w:val="left"/>
              <w:rPr>
                <w:rFonts w:ascii="Arial" w:hAnsi="Arial" w:cs="Arial"/>
              </w:rPr>
            </w:pPr>
            <w:r w:rsidRPr="00925271">
              <w:rPr>
                <w:rFonts w:ascii="Arial" w:hAnsi="Arial" w:cs="Arial"/>
              </w:rPr>
              <w:t xml:space="preserve">bis </w:t>
            </w:r>
            <w:r w:rsidRPr="009252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271">
              <w:rPr>
                <w:rFonts w:ascii="Arial" w:hAnsi="Arial" w:cs="Arial"/>
                <w:b/>
              </w:rPr>
              <w:instrText xml:space="preserve"> FORMTEXT </w:instrText>
            </w:r>
            <w:r w:rsidRPr="00925271">
              <w:rPr>
                <w:rFonts w:ascii="Arial" w:hAnsi="Arial" w:cs="Arial"/>
                <w:b/>
              </w:rPr>
            </w:r>
            <w:r w:rsidRPr="00925271">
              <w:rPr>
                <w:rFonts w:ascii="Arial" w:hAnsi="Arial" w:cs="Arial"/>
                <w:b/>
              </w:rPr>
              <w:fldChar w:fldCharType="separate"/>
            </w:r>
            <w:r w:rsidRPr="00925271">
              <w:rPr>
                <w:rFonts w:ascii="Arial" w:hAnsi="Arial" w:cs="Arial"/>
                <w:b/>
              </w:rPr>
              <w:t> </w:t>
            </w:r>
            <w:r w:rsidRPr="00925271">
              <w:rPr>
                <w:rFonts w:ascii="Arial" w:hAnsi="Arial" w:cs="Arial"/>
                <w:b/>
              </w:rPr>
              <w:t> </w:t>
            </w:r>
            <w:r w:rsidRPr="00925271">
              <w:rPr>
                <w:rFonts w:ascii="Arial" w:hAnsi="Arial" w:cs="Arial"/>
                <w:b/>
              </w:rPr>
              <w:t> </w:t>
            </w:r>
            <w:r w:rsidRPr="00925271">
              <w:rPr>
                <w:rFonts w:ascii="Arial" w:hAnsi="Arial" w:cs="Arial"/>
                <w:b/>
              </w:rPr>
              <w:t> </w:t>
            </w:r>
            <w:r w:rsidRPr="00925271">
              <w:rPr>
                <w:rFonts w:ascii="Arial" w:hAnsi="Arial" w:cs="Arial"/>
                <w:b/>
              </w:rPr>
              <w:t> </w:t>
            </w:r>
            <w:r w:rsidRPr="0092527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882" w:type="dxa"/>
          </w:tcPr>
          <w:p w14:paraId="40341198" w14:textId="3F434BC8" w:rsidR="000F370A" w:rsidRPr="00925271" w:rsidRDefault="00FD0A0C" w:rsidP="00945B40">
            <w:pPr>
              <w:spacing w:before="0" w:after="0" w:line="240" w:lineRule="auto"/>
              <w:ind w:left="284" w:hanging="284"/>
              <w:jc w:val="left"/>
              <w:rPr>
                <w:rFonts w:ascii="Arial" w:hAnsi="Arial" w:cs="Arial"/>
              </w:rPr>
            </w:pPr>
            <w:r w:rsidRPr="009252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271">
              <w:rPr>
                <w:rFonts w:ascii="Arial" w:hAnsi="Arial" w:cs="Arial"/>
                <w:b/>
              </w:rPr>
              <w:instrText xml:space="preserve"> FORMTEXT </w:instrText>
            </w:r>
            <w:r w:rsidRPr="00925271">
              <w:rPr>
                <w:rFonts w:ascii="Arial" w:hAnsi="Arial" w:cs="Arial"/>
                <w:b/>
              </w:rPr>
            </w:r>
            <w:r w:rsidRPr="00925271">
              <w:rPr>
                <w:rFonts w:ascii="Arial" w:hAnsi="Arial" w:cs="Arial"/>
                <w:b/>
              </w:rPr>
              <w:fldChar w:fldCharType="separate"/>
            </w:r>
            <w:r w:rsidRPr="00925271">
              <w:rPr>
                <w:rFonts w:ascii="Arial" w:hAnsi="Arial" w:cs="Arial"/>
                <w:b/>
              </w:rPr>
              <w:t> </w:t>
            </w:r>
            <w:r w:rsidRPr="00925271">
              <w:rPr>
                <w:rFonts w:ascii="Arial" w:hAnsi="Arial" w:cs="Arial"/>
                <w:b/>
              </w:rPr>
              <w:t> </w:t>
            </w:r>
            <w:r w:rsidRPr="00925271">
              <w:rPr>
                <w:rFonts w:ascii="Arial" w:hAnsi="Arial" w:cs="Arial"/>
                <w:b/>
              </w:rPr>
              <w:t> </w:t>
            </w:r>
            <w:r w:rsidRPr="00925271">
              <w:rPr>
                <w:rFonts w:ascii="Arial" w:hAnsi="Arial" w:cs="Arial"/>
                <w:b/>
              </w:rPr>
              <w:t> </w:t>
            </w:r>
            <w:r w:rsidRPr="00925271">
              <w:rPr>
                <w:rFonts w:ascii="Arial" w:hAnsi="Arial" w:cs="Arial"/>
                <w:b/>
              </w:rPr>
              <w:t> </w:t>
            </w:r>
            <w:r w:rsidRPr="00925271">
              <w:rPr>
                <w:rFonts w:ascii="Arial" w:hAnsi="Arial" w:cs="Arial"/>
                <w:b/>
              </w:rPr>
              <w:fldChar w:fldCharType="end"/>
            </w:r>
            <w:r w:rsidRPr="00925271">
              <w:rPr>
                <w:rFonts w:ascii="Arial" w:hAnsi="Arial" w:cs="Arial"/>
                <w:b/>
              </w:rPr>
              <w:t xml:space="preserve"> </w:t>
            </w:r>
            <w:r w:rsidR="000F370A" w:rsidRPr="00925271">
              <w:rPr>
                <w:rFonts w:ascii="Arial" w:hAnsi="Arial" w:cs="Arial"/>
              </w:rPr>
              <w:t>Umschulungstage.</w:t>
            </w:r>
          </w:p>
        </w:tc>
      </w:tr>
    </w:tbl>
    <w:p w14:paraId="29FD1985" w14:textId="77777777" w:rsidR="000F370A" w:rsidRPr="00281240" w:rsidRDefault="000F370A" w:rsidP="00945B40">
      <w:pPr>
        <w:spacing w:before="0" w:after="0" w:line="240" w:lineRule="auto"/>
        <w:ind w:left="284" w:hanging="284"/>
        <w:jc w:val="left"/>
        <w:rPr>
          <w:rFonts w:ascii="Arial" w:hAnsi="Arial" w:cs="Arial"/>
        </w:rPr>
      </w:pPr>
    </w:p>
    <w:p w14:paraId="6CB4C061" w14:textId="799DC7CD" w:rsidR="000F370A" w:rsidRDefault="00281240" w:rsidP="00945B40">
      <w:pPr>
        <w:spacing w:before="0" w:after="0" w:line="240" w:lineRule="auto"/>
        <w:ind w:left="284" w:hanging="284"/>
        <w:jc w:val="left"/>
        <w:rPr>
          <w:rFonts w:ascii="Arial" w:hAnsi="Arial" w:cs="Arial"/>
        </w:rPr>
      </w:pPr>
      <w:r w:rsidRPr="00281240">
        <w:rPr>
          <w:rFonts w:ascii="Arial" w:hAnsi="Arial" w:cs="Arial"/>
        </w:rPr>
        <w:t>(2)</w:t>
      </w:r>
      <w:r w:rsidR="00945B40">
        <w:rPr>
          <w:rFonts w:ascii="Arial" w:hAnsi="Arial" w:cs="Arial"/>
        </w:rPr>
        <w:t xml:space="preserve"> </w:t>
      </w:r>
      <w:r w:rsidRPr="00281240">
        <w:rPr>
          <w:rFonts w:ascii="Arial" w:hAnsi="Arial" w:cs="Arial"/>
        </w:rPr>
        <w:t xml:space="preserve">Der Urlaub soll </w:t>
      </w:r>
      <w:r w:rsidR="00FC5652">
        <w:rPr>
          <w:rFonts w:ascii="Arial" w:hAnsi="Arial" w:cs="Arial"/>
        </w:rPr>
        <w:t xml:space="preserve">möglichst </w:t>
      </w:r>
      <w:r w:rsidRPr="00281240">
        <w:rPr>
          <w:rFonts w:ascii="Arial" w:hAnsi="Arial" w:cs="Arial"/>
        </w:rPr>
        <w:t xml:space="preserve">zusammenhängend und in der Zeit der Berufsschulferien genommen werden. Während des Urlaubs darf </w:t>
      </w:r>
      <w:r w:rsidR="000F370A" w:rsidRPr="000F370A">
        <w:rPr>
          <w:rFonts w:ascii="Arial" w:hAnsi="Arial" w:cs="Arial"/>
        </w:rPr>
        <w:t>keine</w:t>
      </w:r>
      <w:r w:rsidR="00345604">
        <w:rPr>
          <w:rFonts w:ascii="Arial" w:hAnsi="Arial" w:cs="Arial"/>
        </w:rPr>
        <w:t xml:space="preserve"> </w:t>
      </w:r>
      <w:r w:rsidR="000F370A" w:rsidRPr="000F370A">
        <w:rPr>
          <w:rFonts w:ascii="Arial" w:hAnsi="Arial" w:cs="Arial"/>
        </w:rPr>
        <w:t>dem Urlaubszweck wider</w:t>
      </w:r>
      <w:r w:rsidR="00945B40">
        <w:rPr>
          <w:rFonts w:ascii="Arial" w:hAnsi="Arial" w:cs="Arial"/>
        </w:rPr>
        <w:softHyphen/>
      </w:r>
      <w:r w:rsidR="000F370A" w:rsidRPr="000F370A">
        <w:rPr>
          <w:rFonts w:ascii="Arial" w:hAnsi="Arial" w:cs="Arial"/>
        </w:rPr>
        <w:t xml:space="preserve">sprechende Erwerbstätigkeit </w:t>
      </w:r>
      <w:r w:rsidR="00FC5652">
        <w:rPr>
          <w:rFonts w:ascii="Arial" w:hAnsi="Arial" w:cs="Arial"/>
        </w:rPr>
        <w:t>ausgeübt werden</w:t>
      </w:r>
      <w:r w:rsidR="000F370A" w:rsidRPr="000F370A">
        <w:rPr>
          <w:rFonts w:ascii="Arial" w:hAnsi="Arial" w:cs="Arial"/>
        </w:rPr>
        <w:t>.</w:t>
      </w:r>
    </w:p>
    <w:p w14:paraId="2F2E9A50" w14:textId="77777777" w:rsidR="000F370A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2B10D850" w14:textId="77777777" w:rsidR="00925271" w:rsidRPr="000F370A" w:rsidRDefault="00925271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15D4892A" w14:textId="25BE3369" w:rsidR="000F370A" w:rsidRPr="00FD0A0C" w:rsidRDefault="000F370A" w:rsidP="00945B40">
      <w:pPr>
        <w:spacing w:before="0" w:after="0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FD0A0C">
        <w:rPr>
          <w:rFonts w:ascii="Arial" w:hAnsi="Arial" w:cs="Arial"/>
          <w:b/>
          <w:bCs/>
          <w:sz w:val="24"/>
          <w:szCs w:val="24"/>
        </w:rPr>
        <w:t>§</w:t>
      </w:r>
      <w:r w:rsidR="00FD0A0C" w:rsidRPr="00FD0A0C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0A0C">
        <w:rPr>
          <w:rFonts w:ascii="Arial" w:hAnsi="Arial" w:cs="Arial"/>
          <w:b/>
          <w:bCs/>
          <w:sz w:val="24"/>
          <w:szCs w:val="24"/>
        </w:rPr>
        <w:t>8</w:t>
      </w:r>
    </w:p>
    <w:p w14:paraId="159EC263" w14:textId="77777777" w:rsidR="000F370A" w:rsidRPr="00FD0A0C" w:rsidRDefault="000F370A" w:rsidP="00945B40">
      <w:pPr>
        <w:spacing w:before="0" w:after="0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FD0A0C">
        <w:rPr>
          <w:rFonts w:ascii="Arial" w:hAnsi="Arial" w:cs="Arial"/>
          <w:b/>
          <w:bCs/>
          <w:sz w:val="24"/>
          <w:szCs w:val="24"/>
        </w:rPr>
        <w:t>Beendigung des Umschulungsverhältnisses</w:t>
      </w:r>
    </w:p>
    <w:p w14:paraId="7817A791" w14:textId="77777777" w:rsidR="000F370A" w:rsidRPr="000F370A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0694174D" w14:textId="1FCCBE01" w:rsidR="000F370A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  <w:r w:rsidRPr="000F370A">
        <w:rPr>
          <w:rFonts w:ascii="Arial" w:hAnsi="Arial" w:cs="Arial"/>
        </w:rPr>
        <w:t>(1)</w:t>
      </w:r>
      <w:r w:rsidR="00945B40">
        <w:rPr>
          <w:rFonts w:ascii="Arial" w:hAnsi="Arial" w:cs="Arial"/>
        </w:rPr>
        <w:t xml:space="preserve"> </w:t>
      </w:r>
      <w:r w:rsidRPr="000F370A">
        <w:rPr>
          <w:rFonts w:ascii="Arial" w:hAnsi="Arial" w:cs="Arial"/>
        </w:rPr>
        <w:t>Das Umschulungsverhältnis endet mi</w:t>
      </w:r>
      <w:r w:rsidR="00FC5652">
        <w:rPr>
          <w:rFonts w:ascii="Arial" w:hAnsi="Arial" w:cs="Arial"/>
        </w:rPr>
        <w:t>t</w:t>
      </w:r>
      <w:r w:rsidRPr="000F370A">
        <w:rPr>
          <w:rFonts w:ascii="Arial" w:hAnsi="Arial" w:cs="Arial"/>
        </w:rPr>
        <w:t xml:space="preserve"> dem Ablauf der </w:t>
      </w:r>
      <w:r w:rsidR="00FC5652">
        <w:rPr>
          <w:rFonts w:ascii="Arial" w:hAnsi="Arial" w:cs="Arial"/>
        </w:rPr>
        <w:t xml:space="preserve">vereinbarten </w:t>
      </w:r>
      <w:r w:rsidRPr="000F370A">
        <w:rPr>
          <w:rFonts w:ascii="Arial" w:hAnsi="Arial" w:cs="Arial"/>
        </w:rPr>
        <w:t>Umschulungszeit.</w:t>
      </w:r>
    </w:p>
    <w:p w14:paraId="16220F34" w14:textId="77777777" w:rsidR="000F370A" w:rsidRPr="000F370A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33C84AA0" w14:textId="06F589ED" w:rsidR="000F370A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  <w:r w:rsidRPr="000F370A">
        <w:rPr>
          <w:rFonts w:ascii="Arial" w:hAnsi="Arial" w:cs="Arial"/>
        </w:rPr>
        <w:t>(2)</w:t>
      </w:r>
      <w:r w:rsidR="001C0338">
        <w:rPr>
          <w:rFonts w:ascii="Arial" w:hAnsi="Arial" w:cs="Arial"/>
        </w:rPr>
        <w:tab/>
      </w:r>
      <w:r w:rsidR="00945B40">
        <w:rPr>
          <w:rFonts w:ascii="Arial" w:hAnsi="Arial" w:cs="Arial"/>
        </w:rPr>
        <w:t xml:space="preserve"> </w:t>
      </w:r>
      <w:r w:rsidRPr="000F370A">
        <w:rPr>
          <w:rFonts w:ascii="Arial" w:hAnsi="Arial" w:cs="Arial"/>
        </w:rPr>
        <w:t>Besteht der/die Umzuschulende vor Ablauf der Umschulungszeit die</w:t>
      </w:r>
      <w:r w:rsidR="00345604">
        <w:rPr>
          <w:rFonts w:ascii="Arial" w:hAnsi="Arial" w:cs="Arial"/>
        </w:rPr>
        <w:t xml:space="preserve"> </w:t>
      </w:r>
      <w:r w:rsidRPr="000F370A">
        <w:rPr>
          <w:rFonts w:ascii="Arial" w:hAnsi="Arial" w:cs="Arial"/>
        </w:rPr>
        <w:t>Abschlussprüfung, endet das Umschulungsverhältnis mit Bestehen der Prüfung.</w:t>
      </w:r>
    </w:p>
    <w:p w14:paraId="0E7803B2" w14:textId="77777777" w:rsidR="000F370A" w:rsidRPr="000F370A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7D20369A" w14:textId="731E1F26" w:rsidR="000F370A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  <w:r w:rsidRPr="000F370A">
        <w:rPr>
          <w:rFonts w:ascii="Arial" w:hAnsi="Arial" w:cs="Arial"/>
        </w:rPr>
        <w:t xml:space="preserve">(3) </w:t>
      </w:r>
      <w:r w:rsidR="00FC5652">
        <w:rPr>
          <w:rFonts w:ascii="Arial" w:hAnsi="Arial" w:cs="Arial"/>
        </w:rPr>
        <w:t>Bei Nichtbestehen kann die Prüfung zweimal wiederholt werden</w:t>
      </w:r>
      <w:r w:rsidRPr="000F370A">
        <w:rPr>
          <w:rFonts w:ascii="Arial" w:hAnsi="Arial" w:cs="Arial"/>
        </w:rPr>
        <w:t>. Eine Verlängerung der geförderten Umschulungszeit erfolgt nur mit Zustimmung des Kostenträgers.</w:t>
      </w:r>
    </w:p>
    <w:p w14:paraId="02A7420D" w14:textId="77777777" w:rsidR="000F370A" w:rsidRPr="000F370A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0AFB73A9" w14:textId="27426BFD" w:rsidR="000F370A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  <w:r w:rsidRPr="000F370A">
        <w:rPr>
          <w:rFonts w:ascii="Arial" w:hAnsi="Arial" w:cs="Arial"/>
        </w:rPr>
        <w:t>(4)</w:t>
      </w:r>
      <w:r w:rsidR="001C0338">
        <w:rPr>
          <w:rFonts w:ascii="Arial" w:hAnsi="Arial" w:cs="Arial"/>
        </w:rPr>
        <w:tab/>
      </w:r>
      <w:r w:rsidR="00945B40">
        <w:rPr>
          <w:rFonts w:ascii="Arial" w:hAnsi="Arial" w:cs="Arial"/>
        </w:rPr>
        <w:t xml:space="preserve"> </w:t>
      </w:r>
      <w:r w:rsidRPr="000F370A">
        <w:rPr>
          <w:rFonts w:ascii="Arial" w:hAnsi="Arial" w:cs="Arial"/>
        </w:rPr>
        <w:t>Eine Verlängerung des Umschulungsverhältnisses kann auf Antrag des/der</w:t>
      </w:r>
      <w:r w:rsidR="00345604">
        <w:rPr>
          <w:rFonts w:ascii="Arial" w:hAnsi="Arial" w:cs="Arial"/>
        </w:rPr>
        <w:t xml:space="preserve"> </w:t>
      </w:r>
      <w:r w:rsidRPr="000F370A">
        <w:rPr>
          <w:rFonts w:ascii="Arial" w:hAnsi="Arial" w:cs="Arial"/>
        </w:rPr>
        <w:t>Umzuschulenden bei Vorliegen eines wichtigen Grundes (z. B. längere Krankheit,</w:t>
      </w:r>
      <w:r w:rsidR="00345604">
        <w:rPr>
          <w:rFonts w:ascii="Arial" w:hAnsi="Arial" w:cs="Arial"/>
        </w:rPr>
        <w:t xml:space="preserve"> </w:t>
      </w:r>
      <w:r w:rsidRPr="000F370A">
        <w:rPr>
          <w:rFonts w:ascii="Arial" w:hAnsi="Arial" w:cs="Arial"/>
        </w:rPr>
        <w:t>Unfall) vereinbart werden, wenn eine solche Verlängerung zum Erreichen des</w:t>
      </w:r>
      <w:r w:rsidR="00345604">
        <w:rPr>
          <w:rFonts w:ascii="Arial" w:hAnsi="Arial" w:cs="Arial"/>
        </w:rPr>
        <w:t xml:space="preserve"> </w:t>
      </w:r>
      <w:r w:rsidRPr="000F370A">
        <w:rPr>
          <w:rFonts w:ascii="Arial" w:hAnsi="Arial" w:cs="Arial"/>
        </w:rPr>
        <w:t>Umschulungszieles notwendig ist</w:t>
      </w:r>
      <w:r w:rsidR="00FC5652">
        <w:rPr>
          <w:rFonts w:ascii="Arial" w:hAnsi="Arial" w:cs="Arial"/>
        </w:rPr>
        <w:t xml:space="preserve">. Die Gesamtdauer darf drei Jahre nicht übersteigen. </w:t>
      </w:r>
    </w:p>
    <w:p w14:paraId="685A35C1" w14:textId="77777777" w:rsidR="000F370A" w:rsidRPr="000F370A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3F047453" w14:textId="121C0A9F" w:rsidR="00EE20BB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  <w:r w:rsidRPr="000F370A">
        <w:rPr>
          <w:rFonts w:ascii="Arial" w:hAnsi="Arial" w:cs="Arial"/>
        </w:rPr>
        <w:t xml:space="preserve">(5) Im </w:t>
      </w:r>
      <w:r>
        <w:rPr>
          <w:rFonts w:ascii="Arial" w:hAnsi="Arial" w:cs="Arial"/>
        </w:rPr>
        <w:t>Ü</w:t>
      </w:r>
      <w:r w:rsidRPr="000F370A">
        <w:rPr>
          <w:rFonts w:ascii="Arial" w:hAnsi="Arial" w:cs="Arial"/>
        </w:rPr>
        <w:t>brigen kann das Umschulungsverhältnis von jedem Vertragspartner analog</w:t>
      </w:r>
      <w:r w:rsidR="00345604">
        <w:rPr>
          <w:rFonts w:ascii="Arial" w:hAnsi="Arial" w:cs="Arial"/>
        </w:rPr>
        <w:t xml:space="preserve"> </w:t>
      </w:r>
    </w:p>
    <w:p w14:paraId="093F254F" w14:textId="3ED410D2" w:rsidR="000F370A" w:rsidRPr="000F370A" w:rsidRDefault="000F370A" w:rsidP="00945B40">
      <w:pPr>
        <w:spacing w:before="0" w:after="0"/>
        <w:ind w:left="284"/>
        <w:jc w:val="left"/>
        <w:rPr>
          <w:rFonts w:ascii="Arial" w:hAnsi="Arial" w:cs="Arial"/>
        </w:rPr>
      </w:pPr>
      <w:r w:rsidRPr="000F370A">
        <w:rPr>
          <w:rFonts w:ascii="Arial" w:hAnsi="Arial" w:cs="Arial"/>
        </w:rPr>
        <w:t>§</w:t>
      </w:r>
      <w:r w:rsidR="00FD0A0C">
        <w:rPr>
          <w:rFonts w:ascii="Arial" w:hAnsi="Arial" w:cs="Arial"/>
        </w:rPr>
        <w:t xml:space="preserve"> </w:t>
      </w:r>
      <w:r w:rsidRPr="000F370A">
        <w:rPr>
          <w:rFonts w:ascii="Arial" w:hAnsi="Arial" w:cs="Arial"/>
        </w:rPr>
        <w:t xml:space="preserve">22 BBiG gekündigt werden. </w:t>
      </w:r>
      <w:r w:rsidR="00BD0EF5">
        <w:rPr>
          <w:rFonts w:ascii="Arial" w:hAnsi="Arial" w:cs="Arial"/>
        </w:rPr>
        <w:t>Insbesondere bedarf die</w:t>
      </w:r>
      <w:r w:rsidR="00BD0EF5" w:rsidRPr="00BD0EF5">
        <w:rPr>
          <w:rFonts w:ascii="Arial" w:hAnsi="Arial" w:cs="Arial"/>
        </w:rPr>
        <w:t xml:space="preserve"> K</w:t>
      </w:r>
      <w:r w:rsidR="00BD0EF5" w:rsidRPr="00BD0EF5">
        <w:rPr>
          <w:rFonts w:ascii="Arial" w:hAnsi="Arial" w:cs="Arial" w:hint="eastAsia"/>
        </w:rPr>
        <w:t>ü</w:t>
      </w:r>
      <w:r w:rsidR="00BD0EF5" w:rsidRPr="00BD0EF5">
        <w:rPr>
          <w:rFonts w:ascii="Arial" w:hAnsi="Arial" w:cs="Arial"/>
        </w:rPr>
        <w:t>ndigung der Schriftform. Nach der Probezeit kann das Umschulungsverh</w:t>
      </w:r>
      <w:r w:rsidR="00BD0EF5" w:rsidRPr="00BD0EF5">
        <w:rPr>
          <w:rFonts w:ascii="Arial" w:hAnsi="Arial" w:cs="Arial" w:hint="eastAsia"/>
        </w:rPr>
        <w:t>ä</w:t>
      </w:r>
      <w:r w:rsidR="00BD0EF5" w:rsidRPr="00BD0EF5">
        <w:rPr>
          <w:rFonts w:ascii="Arial" w:hAnsi="Arial" w:cs="Arial"/>
        </w:rPr>
        <w:t>ltnis nur aus wichtigem Grund ohne Einhaltung einer Frist gek</w:t>
      </w:r>
      <w:r w:rsidR="00BD0EF5" w:rsidRPr="00BD0EF5">
        <w:rPr>
          <w:rFonts w:ascii="Arial" w:hAnsi="Arial" w:cs="Arial" w:hint="eastAsia"/>
        </w:rPr>
        <w:t>ü</w:t>
      </w:r>
      <w:r w:rsidR="00BD0EF5" w:rsidRPr="00BD0EF5">
        <w:rPr>
          <w:rFonts w:ascii="Arial" w:hAnsi="Arial" w:cs="Arial"/>
        </w:rPr>
        <w:t>ndigt werden.</w:t>
      </w:r>
      <w:r w:rsidR="00BD0EF5">
        <w:rPr>
          <w:rFonts w:ascii="Arial" w:hAnsi="Arial" w:cs="Arial"/>
        </w:rPr>
        <w:t xml:space="preserve"> </w:t>
      </w:r>
      <w:r w:rsidRPr="00804D84">
        <w:rPr>
          <w:rFonts w:ascii="Arial" w:hAnsi="Arial" w:cs="Arial"/>
          <w:color w:val="000000" w:themeColor="text1"/>
        </w:rPr>
        <w:t>D</w:t>
      </w:r>
      <w:r w:rsidR="00E1690C" w:rsidRPr="00804D84">
        <w:rPr>
          <w:rFonts w:ascii="Arial" w:hAnsi="Arial" w:cs="Arial"/>
          <w:color w:val="000000" w:themeColor="text1"/>
        </w:rPr>
        <w:t>ie</w:t>
      </w:r>
      <w:r w:rsidR="00E1690C">
        <w:rPr>
          <w:rFonts w:ascii="Arial" w:hAnsi="Arial" w:cs="Arial"/>
        </w:rPr>
        <w:t xml:space="preserve"> </w:t>
      </w:r>
      <w:r w:rsidRPr="000F370A">
        <w:rPr>
          <w:rFonts w:ascii="Arial" w:hAnsi="Arial" w:cs="Arial"/>
        </w:rPr>
        <w:t>Umschulende darf das Umschulungsverhältnis</w:t>
      </w:r>
      <w:r w:rsidR="00345604">
        <w:rPr>
          <w:rFonts w:ascii="Arial" w:hAnsi="Arial" w:cs="Arial"/>
        </w:rPr>
        <w:t xml:space="preserve"> </w:t>
      </w:r>
      <w:r w:rsidRPr="000F370A">
        <w:rPr>
          <w:rFonts w:ascii="Arial" w:hAnsi="Arial" w:cs="Arial"/>
        </w:rPr>
        <w:t>auch dann kündigen, wenn der Kostenträger seine Leistungen einstellt.</w:t>
      </w:r>
    </w:p>
    <w:p w14:paraId="14AC3005" w14:textId="77777777" w:rsidR="000F370A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31DF34AB" w14:textId="77777777" w:rsidR="001C0338" w:rsidRDefault="001C0338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46B60240" w14:textId="77777777" w:rsidR="00945B40" w:rsidRDefault="00945B40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06BCB2DC" w14:textId="77777777" w:rsidR="00925271" w:rsidRPr="000F370A" w:rsidRDefault="00925271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6920062D" w14:textId="05559F8D" w:rsidR="000F370A" w:rsidRPr="00FD0A0C" w:rsidRDefault="000F370A" w:rsidP="00945B40">
      <w:pPr>
        <w:spacing w:before="0" w:after="0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FD0A0C">
        <w:rPr>
          <w:rFonts w:ascii="Arial" w:hAnsi="Arial" w:cs="Arial"/>
          <w:b/>
          <w:bCs/>
          <w:sz w:val="24"/>
          <w:szCs w:val="24"/>
        </w:rPr>
        <w:t>§</w:t>
      </w:r>
      <w:r w:rsidR="00FD0A0C" w:rsidRPr="00FD0A0C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0A0C">
        <w:rPr>
          <w:rFonts w:ascii="Arial" w:hAnsi="Arial" w:cs="Arial"/>
          <w:b/>
          <w:bCs/>
          <w:sz w:val="24"/>
          <w:szCs w:val="24"/>
        </w:rPr>
        <w:t>9</w:t>
      </w:r>
    </w:p>
    <w:p w14:paraId="0C99D447" w14:textId="77777777" w:rsidR="000F370A" w:rsidRPr="00FD0A0C" w:rsidRDefault="000F370A" w:rsidP="00945B40">
      <w:pPr>
        <w:spacing w:before="0" w:after="0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FD0A0C">
        <w:rPr>
          <w:rFonts w:ascii="Arial" w:hAnsi="Arial" w:cs="Arial"/>
          <w:b/>
          <w:bCs/>
          <w:sz w:val="24"/>
          <w:szCs w:val="24"/>
        </w:rPr>
        <w:t>Zeugnis</w:t>
      </w:r>
    </w:p>
    <w:p w14:paraId="7AA5214B" w14:textId="77777777" w:rsidR="000F370A" w:rsidRPr="000F370A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04FCD1DB" w14:textId="05C48316" w:rsidR="00925271" w:rsidRDefault="000F370A" w:rsidP="00945B40">
      <w:pPr>
        <w:spacing w:before="0" w:after="0"/>
        <w:jc w:val="left"/>
        <w:rPr>
          <w:rFonts w:ascii="Arial" w:hAnsi="Arial" w:cs="Arial"/>
        </w:rPr>
      </w:pPr>
      <w:r w:rsidRPr="00804D84">
        <w:rPr>
          <w:rFonts w:ascii="Arial" w:hAnsi="Arial" w:cs="Arial"/>
          <w:color w:val="000000" w:themeColor="text1"/>
        </w:rPr>
        <w:t>D</w:t>
      </w:r>
      <w:r w:rsidR="00E1690C" w:rsidRPr="00804D84">
        <w:rPr>
          <w:rFonts w:ascii="Arial" w:hAnsi="Arial" w:cs="Arial"/>
          <w:color w:val="000000" w:themeColor="text1"/>
        </w:rPr>
        <w:t>ie</w:t>
      </w:r>
      <w:r w:rsidRPr="000F370A">
        <w:rPr>
          <w:rFonts w:ascii="Arial" w:hAnsi="Arial" w:cs="Arial"/>
        </w:rPr>
        <w:t xml:space="preserve"> Umschulende stellt dem/der Umzuschulenden </w:t>
      </w:r>
      <w:r w:rsidR="00FC5652">
        <w:rPr>
          <w:rFonts w:ascii="Arial" w:hAnsi="Arial" w:cs="Arial"/>
        </w:rPr>
        <w:t>nach</w:t>
      </w:r>
      <w:r w:rsidRPr="000F370A">
        <w:rPr>
          <w:rFonts w:ascii="Arial" w:hAnsi="Arial" w:cs="Arial"/>
        </w:rPr>
        <w:t xml:space="preserve"> Beendigung der Umschulung</w:t>
      </w:r>
      <w:r w:rsidR="00345604">
        <w:rPr>
          <w:rFonts w:ascii="Arial" w:hAnsi="Arial" w:cs="Arial"/>
        </w:rPr>
        <w:t xml:space="preserve"> </w:t>
      </w:r>
      <w:r w:rsidRPr="000F370A">
        <w:rPr>
          <w:rFonts w:ascii="Arial" w:hAnsi="Arial" w:cs="Arial"/>
        </w:rPr>
        <w:t xml:space="preserve">ein Zeugnis </w:t>
      </w:r>
      <w:r w:rsidR="00FC5652" w:rsidRPr="00FC5652">
        <w:rPr>
          <w:rFonts w:ascii="Arial" w:hAnsi="Arial" w:cs="Arial" w:hint="eastAsia"/>
        </w:rPr>
        <w:t>ü</w:t>
      </w:r>
      <w:r w:rsidR="00FC5652" w:rsidRPr="00FC5652">
        <w:rPr>
          <w:rFonts w:ascii="Arial" w:hAnsi="Arial" w:cs="Arial"/>
        </w:rPr>
        <w:t xml:space="preserve">ber Art, Dauer und Ziel der Umschulung sowie </w:t>
      </w:r>
      <w:r w:rsidR="00FC5652" w:rsidRPr="00FC5652">
        <w:rPr>
          <w:rFonts w:ascii="Arial" w:hAnsi="Arial" w:cs="Arial" w:hint="eastAsia"/>
        </w:rPr>
        <w:t>ü</w:t>
      </w:r>
      <w:r w:rsidR="00FC5652" w:rsidRPr="00FC5652">
        <w:rPr>
          <w:rFonts w:ascii="Arial" w:hAnsi="Arial" w:cs="Arial"/>
        </w:rPr>
        <w:t>ber die erworbenen Kenntnisse und F</w:t>
      </w:r>
      <w:r w:rsidR="00FC5652" w:rsidRPr="00FC5652">
        <w:rPr>
          <w:rFonts w:ascii="Arial" w:hAnsi="Arial" w:cs="Arial" w:hint="eastAsia"/>
        </w:rPr>
        <w:t>ä</w:t>
      </w:r>
      <w:r w:rsidR="00FC5652" w:rsidRPr="00FC5652">
        <w:rPr>
          <w:rFonts w:ascii="Arial" w:hAnsi="Arial" w:cs="Arial"/>
        </w:rPr>
        <w:t>higkeiten</w:t>
      </w:r>
      <w:r w:rsidR="00FC5652">
        <w:rPr>
          <w:rFonts w:ascii="Arial" w:hAnsi="Arial" w:cs="Arial"/>
        </w:rPr>
        <w:t xml:space="preserve"> </w:t>
      </w:r>
      <w:proofErr w:type="spellStart"/>
      <w:r w:rsidRPr="000F370A">
        <w:rPr>
          <w:rFonts w:ascii="Arial" w:hAnsi="Arial" w:cs="Arial"/>
        </w:rPr>
        <w:t>ausAuf</w:t>
      </w:r>
      <w:proofErr w:type="spellEnd"/>
      <w:r w:rsidRPr="000F370A">
        <w:rPr>
          <w:rFonts w:ascii="Arial" w:hAnsi="Arial" w:cs="Arial"/>
        </w:rPr>
        <w:t xml:space="preserve"> Verlangen des/der Umzuschulenden sind auch Angaben über</w:t>
      </w:r>
      <w:r w:rsidR="00345604">
        <w:rPr>
          <w:rFonts w:ascii="Arial" w:hAnsi="Arial" w:cs="Arial"/>
        </w:rPr>
        <w:t xml:space="preserve"> </w:t>
      </w:r>
      <w:r w:rsidRPr="000F370A">
        <w:rPr>
          <w:rFonts w:ascii="Arial" w:hAnsi="Arial" w:cs="Arial"/>
        </w:rPr>
        <w:t>Verhalten und Leistung aufzunehmen.</w:t>
      </w:r>
    </w:p>
    <w:p w14:paraId="27459725" w14:textId="77777777" w:rsidR="000F370A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607F79A1" w14:textId="77777777" w:rsidR="000F370A" w:rsidRPr="000F370A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3E393CE3" w14:textId="00B2204B" w:rsidR="000F370A" w:rsidRPr="00FD0A0C" w:rsidRDefault="000F370A" w:rsidP="00945B40">
      <w:pPr>
        <w:spacing w:before="0" w:after="0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FD0A0C">
        <w:rPr>
          <w:rFonts w:ascii="Arial" w:hAnsi="Arial" w:cs="Arial"/>
          <w:b/>
          <w:bCs/>
          <w:sz w:val="24"/>
          <w:szCs w:val="24"/>
        </w:rPr>
        <w:t>§</w:t>
      </w:r>
      <w:r w:rsidR="00FD0A0C" w:rsidRPr="00FD0A0C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0A0C">
        <w:rPr>
          <w:rFonts w:ascii="Arial" w:hAnsi="Arial" w:cs="Arial"/>
          <w:b/>
          <w:bCs/>
          <w:sz w:val="24"/>
          <w:szCs w:val="24"/>
        </w:rPr>
        <w:t>10</w:t>
      </w:r>
    </w:p>
    <w:p w14:paraId="34E1AA9B" w14:textId="77777777" w:rsidR="000F370A" w:rsidRPr="00FD0A0C" w:rsidRDefault="000F370A" w:rsidP="00945B40">
      <w:pPr>
        <w:spacing w:before="0" w:after="0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FD0A0C">
        <w:rPr>
          <w:rFonts w:ascii="Arial" w:hAnsi="Arial" w:cs="Arial"/>
          <w:b/>
          <w:bCs/>
          <w:sz w:val="24"/>
          <w:szCs w:val="24"/>
        </w:rPr>
        <w:t>Nebenabreden</w:t>
      </w:r>
    </w:p>
    <w:p w14:paraId="1CF250F9" w14:textId="77777777" w:rsidR="000F370A" w:rsidRPr="000F370A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450A81AE" w14:textId="062E51AD" w:rsidR="000F370A" w:rsidRDefault="000F370A" w:rsidP="00945B40">
      <w:pPr>
        <w:spacing w:before="0" w:after="0"/>
        <w:jc w:val="left"/>
        <w:rPr>
          <w:rFonts w:ascii="Arial" w:hAnsi="Arial" w:cs="Arial"/>
        </w:rPr>
      </w:pPr>
      <w:r w:rsidRPr="000F370A">
        <w:rPr>
          <w:rFonts w:ascii="Arial" w:hAnsi="Arial" w:cs="Arial"/>
        </w:rPr>
        <w:t>Rechtswirksame Nebenabreden, die das Umschulungsverhältnis betreffen, können</w:t>
      </w:r>
      <w:r w:rsidR="00345604">
        <w:rPr>
          <w:rFonts w:ascii="Arial" w:hAnsi="Arial" w:cs="Arial"/>
        </w:rPr>
        <w:t xml:space="preserve"> </w:t>
      </w:r>
      <w:r w:rsidRPr="000F370A">
        <w:rPr>
          <w:rFonts w:ascii="Arial" w:hAnsi="Arial" w:cs="Arial"/>
        </w:rPr>
        <w:t>nur durch schriftliche Ergänzung dieses Umschulungsvertrages getroffen werden.</w:t>
      </w:r>
      <w:r w:rsidR="00903615" w:rsidRPr="004C1E75">
        <w:rPr>
          <w:rFonts w:ascii="Arial" w:hAnsi="Arial" w:cs="Arial"/>
        </w:rPr>
        <w:t xml:space="preserve"> Diese </w:t>
      </w:r>
      <w:r w:rsidR="00903615" w:rsidRPr="00903615">
        <w:rPr>
          <w:rFonts w:ascii="Arial" w:hAnsi="Arial" w:cs="Arial"/>
        </w:rPr>
        <w:t>sind als Erg</w:t>
      </w:r>
      <w:r w:rsidR="00903615" w:rsidRPr="00903615">
        <w:rPr>
          <w:rFonts w:ascii="Arial" w:hAnsi="Arial" w:cs="Arial" w:hint="eastAsia"/>
        </w:rPr>
        <w:t>ä</w:t>
      </w:r>
      <w:r w:rsidR="00903615" w:rsidRPr="00903615">
        <w:rPr>
          <w:rFonts w:ascii="Arial" w:hAnsi="Arial" w:cs="Arial"/>
        </w:rPr>
        <w:t>nzung zu diesem Vertrag zu vereinbaren.</w:t>
      </w:r>
    </w:p>
    <w:p w14:paraId="3B014843" w14:textId="77777777" w:rsidR="000F370A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63CFA374" w14:textId="77777777" w:rsidR="00925271" w:rsidRDefault="00925271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52D6DB61" w14:textId="0FB06B27" w:rsidR="000F370A" w:rsidRPr="00925271" w:rsidRDefault="00FD0A0C" w:rsidP="00945B40">
      <w:pPr>
        <w:spacing w:before="0" w:after="0"/>
        <w:ind w:left="284" w:hanging="284"/>
        <w:jc w:val="left"/>
        <w:rPr>
          <w:rFonts w:ascii="Arial" w:hAnsi="Arial" w:cs="Arial"/>
        </w:rPr>
      </w:pPr>
      <w:r w:rsidRPr="00925271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5271">
        <w:rPr>
          <w:rFonts w:ascii="Arial" w:hAnsi="Arial" w:cs="Arial"/>
          <w:b/>
        </w:rPr>
        <w:instrText xml:space="preserve"> FORMTEXT </w:instrText>
      </w:r>
      <w:r w:rsidRPr="00925271">
        <w:rPr>
          <w:rFonts w:ascii="Arial" w:hAnsi="Arial" w:cs="Arial"/>
          <w:b/>
        </w:rPr>
      </w:r>
      <w:r w:rsidRPr="00925271">
        <w:rPr>
          <w:rFonts w:ascii="Arial" w:hAnsi="Arial" w:cs="Arial"/>
          <w:b/>
        </w:rPr>
        <w:fldChar w:fldCharType="separate"/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fldChar w:fldCharType="end"/>
      </w:r>
      <w:r w:rsidRPr="00925271">
        <w:rPr>
          <w:rFonts w:ascii="Arial" w:hAnsi="Arial" w:cs="Arial"/>
          <w:b/>
        </w:rPr>
        <w:t xml:space="preserve">, </w:t>
      </w:r>
      <w:r w:rsidRPr="00925271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5271">
        <w:rPr>
          <w:rFonts w:ascii="Arial" w:hAnsi="Arial" w:cs="Arial"/>
          <w:b/>
        </w:rPr>
        <w:instrText xml:space="preserve"> FORMTEXT </w:instrText>
      </w:r>
      <w:r w:rsidRPr="00925271">
        <w:rPr>
          <w:rFonts w:ascii="Arial" w:hAnsi="Arial" w:cs="Arial"/>
          <w:b/>
        </w:rPr>
      </w:r>
      <w:r w:rsidRPr="00925271">
        <w:rPr>
          <w:rFonts w:ascii="Arial" w:hAnsi="Arial" w:cs="Arial"/>
          <w:b/>
        </w:rPr>
        <w:fldChar w:fldCharType="separate"/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fldChar w:fldCharType="end"/>
      </w:r>
    </w:p>
    <w:p w14:paraId="3F1DBFEF" w14:textId="77777777" w:rsidR="000F370A" w:rsidRPr="00925271" w:rsidRDefault="000F370A" w:rsidP="00945B40">
      <w:pPr>
        <w:spacing w:before="0" w:after="0"/>
        <w:ind w:left="284" w:hanging="284"/>
        <w:jc w:val="left"/>
        <w:rPr>
          <w:rFonts w:ascii="Arial" w:hAnsi="Arial" w:cs="Arial"/>
          <w:sz w:val="18"/>
          <w:szCs w:val="18"/>
        </w:rPr>
      </w:pPr>
      <w:r w:rsidRPr="00925271">
        <w:rPr>
          <w:rFonts w:ascii="Arial" w:hAnsi="Arial" w:cs="Arial"/>
          <w:sz w:val="18"/>
          <w:szCs w:val="18"/>
        </w:rPr>
        <w:t>(Ort, Datum)</w:t>
      </w:r>
    </w:p>
    <w:p w14:paraId="735917DA" w14:textId="4C8D92F8" w:rsidR="000F370A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2AE1D5F0" w14:textId="77777777" w:rsidR="001C0338" w:rsidRPr="000F370A" w:rsidRDefault="001C0338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3BF4F2D8" w14:textId="29ECDC6B" w:rsidR="000F370A" w:rsidRPr="000F370A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  <w:r w:rsidRPr="000F370A">
        <w:rPr>
          <w:rFonts w:ascii="Arial" w:hAnsi="Arial" w:cs="Arial"/>
        </w:rPr>
        <w:t>.........................................................</w:t>
      </w:r>
      <w:r>
        <w:rPr>
          <w:rFonts w:ascii="Arial" w:hAnsi="Arial" w:cs="Arial"/>
        </w:rPr>
        <w:tab/>
      </w:r>
      <w:r w:rsidR="00925271">
        <w:rPr>
          <w:rFonts w:ascii="Arial" w:hAnsi="Arial" w:cs="Arial"/>
        </w:rPr>
        <w:tab/>
      </w:r>
      <w:r w:rsidR="00925271">
        <w:rPr>
          <w:rFonts w:ascii="Arial" w:hAnsi="Arial" w:cs="Arial"/>
        </w:rPr>
        <w:tab/>
      </w:r>
      <w:r w:rsidRPr="000F370A">
        <w:rPr>
          <w:rFonts w:ascii="Arial" w:hAnsi="Arial" w:cs="Arial"/>
        </w:rPr>
        <w:t>..................................................</w:t>
      </w:r>
    </w:p>
    <w:p w14:paraId="15A2576A" w14:textId="04C1979F" w:rsidR="000F370A" w:rsidRPr="00925271" w:rsidRDefault="000F370A" w:rsidP="00945B40">
      <w:pPr>
        <w:spacing w:before="0" w:after="0"/>
        <w:ind w:left="284" w:hanging="284"/>
        <w:jc w:val="left"/>
        <w:rPr>
          <w:rFonts w:ascii="Arial" w:hAnsi="Arial" w:cs="Arial"/>
          <w:sz w:val="18"/>
          <w:szCs w:val="18"/>
        </w:rPr>
      </w:pPr>
      <w:r w:rsidRPr="00925271">
        <w:rPr>
          <w:rFonts w:ascii="Arial" w:hAnsi="Arial" w:cs="Arial"/>
          <w:sz w:val="18"/>
          <w:szCs w:val="18"/>
        </w:rPr>
        <w:t xml:space="preserve">(Umschulende) </w:t>
      </w:r>
      <w:r w:rsidRPr="00925271">
        <w:rPr>
          <w:rFonts w:ascii="Arial" w:hAnsi="Arial" w:cs="Arial"/>
          <w:sz w:val="18"/>
          <w:szCs w:val="18"/>
        </w:rPr>
        <w:tab/>
      </w:r>
      <w:r w:rsidRPr="00925271">
        <w:rPr>
          <w:rFonts w:ascii="Arial" w:hAnsi="Arial" w:cs="Arial"/>
          <w:sz w:val="18"/>
          <w:szCs w:val="18"/>
        </w:rPr>
        <w:tab/>
      </w:r>
      <w:r w:rsidRPr="00925271">
        <w:rPr>
          <w:rFonts w:ascii="Arial" w:hAnsi="Arial" w:cs="Arial"/>
          <w:sz w:val="18"/>
          <w:szCs w:val="18"/>
        </w:rPr>
        <w:tab/>
      </w:r>
      <w:r w:rsidRPr="00925271">
        <w:rPr>
          <w:rFonts w:ascii="Arial" w:hAnsi="Arial" w:cs="Arial"/>
          <w:sz w:val="18"/>
          <w:szCs w:val="18"/>
        </w:rPr>
        <w:tab/>
      </w:r>
      <w:r w:rsidR="00925271">
        <w:rPr>
          <w:rFonts w:ascii="Arial" w:hAnsi="Arial" w:cs="Arial"/>
          <w:sz w:val="18"/>
          <w:szCs w:val="18"/>
        </w:rPr>
        <w:tab/>
      </w:r>
      <w:r w:rsidR="00925271">
        <w:rPr>
          <w:rFonts w:ascii="Arial" w:hAnsi="Arial" w:cs="Arial"/>
          <w:sz w:val="18"/>
          <w:szCs w:val="18"/>
        </w:rPr>
        <w:tab/>
      </w:r>
      <w:r w:rsidR="00925271">
        <w:rPr>
          <w:rFonts w:ascii="Arial" w:hAnsi="Arial" w:cs="Arial"/>
          <w:sz w:val="18"/>
          <w:szCs w:val="18"/>
        </w:rPr>
        <w:tab/>
      </w:r>
      <w:r w:rsidRPr="00925271">
        <w:rPr>
          <w:rFonts w:ascii="Arial" w:hAnsi="Arial" w:cs="Arial"/>
          <w:sz w:val="18"/>
          <w:szCs w:val="18"/>
        </w:rPr>
        <w:t>(Umzuschulende</w:t>
      </w:r>
      <w:r w:rsidR="00E1690C">
        <w:rPr>
          <w:rFonts w:ascii="Arial" w:hAnsi="Arial" w:cs="Arial"/>
          <w:sz w:val="18"/>
          <w:szCs w:val="18"/>
        </w:rPr>
        <w:t>/</w:t>
      </w:r>
      <w:r w:rsidRPr="00925271">
        <w:rPr>
          <w:rFonts w:ascii="Arial" w:hAnsi="Arial" w:cs="Arial"/>
          <w:sz w:val="18"/>
          <w:szCs w:val="18"/>
        </w:rPr>
        <w:t>r)</w:t>
      </w:r>
    </w:p>
    <w:p w14:paraId="2545AB3D" w14:textId="10003D0D" w:rsidR="000F370A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5C0994C9" w14:textId="77777777" w:rsidR="00925271" w:rsidRDefault="00925271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1F76B229" w14:textId="77777777" w:rsidR="00925271" w:rsidRDefault="00925271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614E112B" w14:textId="77777777" w:rsidR="00804D84" w:rsidRDefault="00804D84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05E47B00" w14:textId="77777777" w:rsidR="00804D84" w:rsidRPr="000F370A" w:rsidRDefault="00804D84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7D4E9F11" w14:textId="77777777" w:rsidR="000F370A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  <w:r w:rsidRPr="000F370A">
        <w:rPr>
          <w:rFonts w:ascii="Arial" w:hAnsi="Arial" w:cs="Arial"/>
        </w:rPr>
        <w:t>Sichtvermerk des zuständigen Kostenträgers/Rehabilitationsträgers:</w:t>
      </w:r>
    </w:p>
    <w:p w14:paraId="1E96CB5C" w14:textId="011472EA" w:rsidR="00345604" w:rsidRPr="00925271" w:rsidRDefault="00345604" w:rsidP="00945B40">
      <w:pPr>
        <w:spacing w:before="0" w:after="0"/>
        <w:ind w:left="284" w:hanging="284"/>
        <w:jc w:val="left"/>
        <w:rPr>
          <w:rFonts w:ascii="Arial" w:hAnsi="Arial" w:cs="Arial"/>
        </w:rPr>
      </w:pPr>
      <w:r w:rsidRPr="00925271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5271">
        <w:rPr>
          <w:rFonts w:ascii="Arial" w:hAnsi="Arial" w:cs="Arial"/>
          <w:b/>
        </w:rPr>
        <w:instrText xml:space="preserve"> FORMTEXT </w:instrText>
      </w:r>
      <w:r w:rsidRPr="00925271">
        <w:rPr>
          <w:rFonts w:ascii="Arial" w:hAnsi="Arial" w:cs="Arial"/>
          <w:b/>
        </w:rPr>
      </w:r>
      <w:r w:rsidRPr="00925271">
        <w:rPr>
          <w:rFonts w:ascii="Arial" w:hAnsi="Arial" w:cs="Arial"/>
          <w:b/>
        </w:rPr>
        <w:fldChar w:fldCharType="separate"/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fldChar w:fldCharType="end"/>
      </w:r>
      <w:r w:rsidRPr="00925271">
        <w:rPr>
          <w:rFonts w:ascii="Arial" w:hAnsi="Arial" w:cs="Arial"/>
          <w:b/>
        </w:rPr>
        <w:t xml:space="preserve">, </w:t>
      </w:r>
      <w:r w:rsidRPr="00925271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5271">
        <w:rPr>
          <w:rFonts w:ascii="Arial" w:hAnsi="Arial" w:cs="Arial"/>
          <w:b/>
        </w:rPr>
        <w:instrText xml:space="preserve"> FORMTEXT </w:instrText>
      </w:r>
      <w:r w:rsidRPr="00925271">
        <w:rPr>
          <w:rFonts w:ascii="Arial" w:hAnsi="Arial" w:cs="Arial"/>
          <w:b/>
        </w:rPr>
      </w:r>
      <w:r w:rsidRPr="00925271">
        <w:rPr>
          <w:rFonts w:ascii="Arial" w:hAnsi="Arial" w:cs="Arial"/>
          <w:b/>
        </w:rPr>
        <w:fldChar w:fldCharType="separate"/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t> </w:t>
      </w:r>
      <w:r w:rsidRPr="00925271">
        <w:rPr>
          <w:rFonts w:ascii="Arial" w:hAnsi="Arial" w:cs="Arial"/>
          <w:b/>
        </w:rPr>
        <w:fldChar w:fldCharType="end"/>
      </w:r>
    </w:p>
    <w:p w14:paraId="4C394197" w14:textId="77777777" w:rsidR="000F370A" w:rsidRPr="000F370A" w:rsidRDefault="000F370A" w:rsidP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p w14:paraId="78E4455B" w14:textId="77777777" w:rsidR="00945B40" w:rsidRPr="000F370A" w:rsidRDefault="00945B40">
      <w:pPr>
        <w:spacing w:before="0" w:after="0"/>
        <w:ind w:left="284" w:hanging="284"/>
        <w:jc w:val="left"/>
        <w:rPr>
          <w:rFonts w:ascii="Arial" w:hAnsi="Arial" w:cs="Arial"/>
        </w:rPr>
      </w:pPr>
    </w:p>
    <w:sectPr w:rsidR="00945B40" w:rsidRPr="000F370A" w:rsidSect="00281240">
      <w:headerReference w:type="default" r:id="rId6"/>
      <w:footerReference w:type="default" r:id="rId7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15328" w14:textId="77777777" w:rsidR="00671269" w:rsidRDefault="00671269" w:rsidP="00EE20BB">
      <w:pPr>
        <w:spacing w:before="0" w:after="0" w:line="240" w:lineRule="auto"/>
      </w:pPr>
      <w:r>
        <w:separator/>
      </w:r>
    </w:p>
  </w:endnote>
  <w:endnote w:type="continuationSeparator" w:id="0">
    <w:p w14:paraId="5AA32B7E" w14:textId="77777777" w:rsidR="00671269" w:rsidRDefault="00671269" w:rsidP="00EE20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9BD5" w14:textId="374814FF" w:rsidR="00804D84" w:rsidRPr="00804D84" w:rsidRDefault="00804D84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14:paraId="65B878F6" w14:textId="10913A01" w:rsidR="00EE20BB" w:rsidRDefault="00804D84">
    <w:pPr>
      <w:pStyle w:val="Fuzeile"/>
    </w:pPr>
    <w:r>
      <w:tab/>
    </w:r>
    <w:r>
      <w:tab/>
    </w:r>
    <w:r w:rsidRPr="00804D84">
      <w:rPr>
        <w:rFonts w:ascii="Arial" w:hAnsi="Arial" w:cs="Arial"/>
        <w:sz w:val="16"/>
        <w:szCs w:val="16"/>
      </w:rPr>
      <w:t>Stand 0</w:t>
    </w:r>
    <w:r w:rsidR="004C1E75">
      <w:rPr>
        <w:rFonts w:ascii="Arial" w:hAnsi="Arial" w:cs="Arial"/>
        <w:sz w:val="16"/>
        <w:szCs w:val="16"/>
      </w:rPr>
      <w:t>6</w:t>
    </w:r>
    <w:r w:rsidRPr="00804D84">
      <w:rPr>
        <w:rFonts w:ascii="Arial" w:hAnsi="Arial" w:cs="Arial"/>
        <w:sz w:val="16"/>
        <w:szCs w:val="16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B38AA" w14:textId="77777777" w:rsidR="00671269" w:rsidRDefault="00671269" w:rsidP="00EE20BB">
      <w:pPr>
        <w:spacing w:before="0" w:after="0" w:line="240" w:lineRule="auto"/>
      </w:pPr>
      <w:r>
        <w:separator/>
      </w:r>
    </w:p>
  </w:footnote>
  <w:footnote w:type="continuationSeparator" w:id="0">
    <w:p w14:paraId="76E9908B" w14:textId="77777777" w:rsidR="00671269" w:rsidRDefault="00671269" w:rsidP="00EE20BB">
      <w:pPr>
        <w:spacing w:before="0" w:after="0" w:line="240" w:lineRule="auto"/>
      </w:pPr>
      <w:r>
        <w:continuationSeparator/>
      </w:r>
    </w:p>
  </w:footnote>
  <w:footnote w:id="1">
    <w:p w14:paraId="376D7CED" w14:textId="77777777" w:rsidR="00B63FD0" w:rsidRPr="00BB79A7" w:rsidRDefault="00B63FD0" w:rsidP="00B63FD0">
      <w:pPr>
        <w:pStyle w:val="Funotentext"/>
        <w:ind w:right="-144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BB79A7">
        <w:rPr>
          <w:sz w:val="18"/>
          <w:szCs w:val="18"/>
        </w:rPr>
        <w:t>Verwaltungsfachangestellte/-r</w:t>
      </w:r>
      <w:r>
        <w:rPr>
          <w:sz w:val="18"/>
          <w:szCs w:val="18"/>
        </w:rPr>
        <w:t xml:space="preserve"> und </w:t>
      </w:r>
      <w:r w:rsidRPr="00BB79A7">
        <w:rPr>
          <w:sz w:val="18"/>
          <w:szCs w:val="18"/>
        </w:rPr>
        <w:t>Fachangestellte/-r für Bürokommunikation vom 10. April 2000 (</w:t>
      </w:r>
      <w:proofErr w:type="spellStart"/>
      <w:r w:rsidRPr="00BB79A7">
        <w:rPr>
          <w:sz w:val="18"/>
          <w:szCs w:val="18"/>
        </w:rPr>
        <w:t>StAnz</w:t>
      </w:r>
      <w:proofErr w:type="spellEnd"/>
      <w:r w:rsidRPr="00BB79A7">
        <w:rPr>
          <w:sz w:val="18"/>
          <w:szCs w:val="18"/>
        </w:rPr>
        <w:t>. S 1291)</w:t>
      </w:r>
    </w:p>
    <w:p w14:paraId="4E7C0216" w14:textId="7E5E53D5" w:rsidR="00B63FD0" w:rsidRDefault="00B63FD0" w:rsidP="00B63FD0">
      <w:pPr>
        <w:pStyle w:val="Funotentext"/>
      </w:pPr>
      <w:r w:rsidRPr="00BB79A7">
        <w:rPr>
          <w:sz w:val="18"/>
          <w:szCs w:val="18"/>
        </w:rPr>
        <w:t>Fachangestellte/-r für Medien- und Informationsdienste vom 13. J</w:t>
      </w:r>
      <w:r>
        <w:rPr>
          <w:sz w:val="18"/>
          <w:szCs w:val="18"/>
        </w:rPr>
        <w:t>anuar</w:t>
      </w:r>
      <w:r w:rsidRPr="00BB79A7">
        <w:rPr>
          <w:sz w:val="18"/>
          <w:szCs w:val="18"/>
        </w:rPr>
        <w:t xml:space="preserve"> 2000 (</w:t>
      </w:r>
      <w:proofErr w:type="spellStart"/>
      <w:r w:rsidRPr="00BB79A7">
        <w:rPr>
          <w:sz w:val="18"/>
          <w:szCs w:val="18"/>
        </w:rPr>
        <w:t>StAnz</w:t>
      </w:r>
      <w:proofErr w:type="spellEnd"/>
      <w:r w:rsidRPr="00BB79A7">
        <w:rPr>
          <w:sz w:val="18"/>
          <w:szCs w:val="18"/>
        </w:rPr>
        <w:t>. S. 540)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2930" w14:textId="23E5D243" w:rsidR="00EE20BB" w:rsidRDefault="00EE20BB" w:rsidP="00EE20BB">
    <w:pPr>
      <w:spacing w:before="0" w:after="0" w:line="240" w:lineRule="auto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>Muster eines Berufsu</w:t>
    </w:r>
    <w:r w:rsidRPr="00FD0A0C">
      <w:rPr>
        <w:rFonts w:ascii="Arial" w:hAnsi="Arial" w:cs="Arial"/>
        <w:b/>
        <w:bCs/>
        <w:sz w:val="32"/>
        <w:szCs w:val="32"/>
      </w:rPr>
      <w:t>mschulungsvertrag</w:t>
    </w:r>
    <w:r>
      <w:rPr>
        <w:rFonts w:ascii="Arial" w:hAnsi="Arial" w:cs="Arial"/>
        <w:b/>
        <w:bCs/>
        <w:sz w:val="32"/>
        <w:szCs w:val="32"/>
      </w:rPr>
      <w:t>es</w:t>
    </w:r>
    <w:r w:rsidRPr="00804D84">
      <w:rPr>
        <w:rFonts w:ascii="Arial" w:hAnsi="Arial" w:cs="Arial"/>
        <w:b/>
        <w:bCs/>
        <w:sz w:val="32"/>
        <w:szCs w:val="32"/>
      </w:rPr>
      <w:t xml:space="preserve"> der Hessischen Verwaltung</w:t>
    </w:r>
  </w:p>
  <w:p w14:paraId="372E3853" w14:textId="77777777" w:rsidR="00EE20BB" w:rsidRDefault="00EE20B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40"/>
    <w:rsid w:val="000864C4"/>
    <w:rsid w:val="000A08C3"/>
    <w:rsid w:val="000B18BC"/>
    <w:rsid w:val="000B2B19"/>
    <w:rsid w:val="000F370A"/>
    <w:rsid w:val="00142634"/>
    <w:rsid w:val="00163A04"/>
    <w:rsid w:val="001A7B70"/>
    <w:rsid w:val="001C0338"/>
    <w:rsid w:val="001D3557"/>
    <w:rsid w:val="001E3A4D"/>
    <w:rsid w:val="00250B1C"/>
    <w:rsid w:val="00281240"/>
    <w:rsid w:val="00345604"/>
    <w:rsid w:val="003B40D9"/>
    <w:rsid w:val="003D3412"/>
    <w:rsid w:val="004C1E75"/>
    <w:rsid w:val="004E2D3A"/>
    <w:rsid w:val="005906FF"/>
    <w:rsid w:val="00593A4E"/>
    <w:rsid w:val="00637FA6"/>
    <w:rsid w:val="00671269"/>
    <w:rsid w:val="00804D84"/>
    <w:rsid w:val="00813D75"/>
    <w:rsid w:val="00841240"/>
    <w:rsid w:val="008506CE"/>
    <w:rsid w:val="008F490E"/>
    <w:rsid w:val="00903615"/>
    <w:rsid w:val="00925271"/>
    <w:rsid w:val="00945B40"/>
    <w:rsid w:val="009A2084"/>
    <w:rsid w:val="009C137A"/>
    <w:rsid w:val="00A23491"/>
    <w:rsid w:val="00B63FD0"/>
    <w:rsid w:val="00B92E93"/>
    <w:rsid w:val="00BA4D83"/>
    <w:rsid w:val="00BD0EF5"/>
    <w:rsid w:val="00D0136C"/>
    <w:rsid w:val="00D06378"/>
    <w:rsid w:val="00D13113"/>
    <w:rsid w:val="00DF3C6C"/>
    <w:rsid w:val="00E1690C"/>
    <w:rsid w:val="00E703E5"/>
    <w:rsid w:val="00EE20BB"/>
    <w:rsid w:val="00FB7CD6"/>
    <w:rsid w:val="00FC5652"/>
    <w:rsid w:val="00FD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FF631"/>
  <w15:chartTrackingRefBased/>
  <w15:docId w15:val="{BF675C3C-FA75-4F05-A99D-148918EF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25271"/>
    <w:pPr>
      <w:spacing w:before="120" w:after="240" w:line="278" w:lineRule="auto"/>
      <w:jc w:val="both"/>
    </w:pPr>
    <w:rPr>
      <w:rFonts w:asciiTheme="minorHAnsi" w:eastAsiaTheme="minorEastAsia" w:hAnsiTheme="minorHAnsi" w:cstheme="minorBid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124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124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1240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1240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1240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1240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1240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1240"/>
    <w:pPr>
      <w:keepNext/>
      <w:keepLines/>
      <w:spacing w:before="0"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1240"/>
    <w:pPr>
      <w:keepNext/>
      <w:keepLines/>
      <w:spacing w:before="0" w:after="0" w:line="259" w:lineRule="auto"/>
      <w:jc w:val="lef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1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1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12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12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12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12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12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12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12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1240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1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1240"/>
    <w:pPr>
      <w:numPr>
        <w:ilvl w:val="1"/>
      </w:numPr>
      <w:spacing w:before="0"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12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1240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12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1240"/>
    <w:pPr>
      <w:spacing w:before="0" w:after="160" w:line="259" w:lineRule="auto"/>
      <w:ind w:left="720"/>
      <w:contextualSpacing/>
      <w:jc w:val="left"/>
    </w:pPr>
    <w:rPr>
      <w:rFonts w:ascii="Arial" w:eastAsiaTheme="minorHAnsi" w:hAnsi="Arial" w:cs="Arial"/>
    </w:rPr>
  </w:style>
  <w:style w:type="character" w:styleId="IntensiveHervorhebung">
    <w:name w:val="Intense Emphasis"/>
    <w:basedOn w:val="Absatz-Standardschriftart"/>
    <w:uiPriority w:val="21"/>
    <w:qFormat/>
    <w:rsid w:val="002812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1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12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12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F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20B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20BB"/>
    <w:rPr>
      <w:rFonts w:asciiTheme="minorHAnsi" w:eastAsiaTheme="minorEastAsia" w:hAnsiTheme="minorHAnsi" w:cstheme="minorBidi"/>
    </w:rPr>
  </w:style>
  <w:style w:type="paragraph" w:styleId="Fuzeile">
    <w:name w:val="footer"/>
    <w:basedOn w:val="Standard"/>
    <w:link w:val="FuzeileZchn"/>
    <w:uiPriority w:val="99"/>
    <w:unhideWhenUsed/>
    <w:rsid w:val="00EE20B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20BB"/>
    <w:rPr>
      <w:rFonts w:asciiTheme="minorHAnsi" w:eastAsiaTheme="minorEastAsia" w:hAnsiTheme="minorHAnsi" w:cstheme="minorBidi"/>
    </w:rPr>
  </w:style>
  <w:style w:type="paragraph" w:styleId="Funotentext">
    <w:name w:val="footnote text"/>
    <w:basedOn w:val="Standard"/>
    <w:link w:val="FunotentextZchn"/>
    <w:semiHidden/>
    <w:unhideWhenUsed/>
    <w:rsid w:val="00B63FD0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63FD0"/>
    <w:rPr>
      <w:rFonts w:asciiTheme="minorHAnsi" w:eastAsiaTheme="minorEastAsia" w:hAnsiTheme="minorHAnsi" w:cstheme="min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63FD0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E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E9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E93"/>
    <w:rPr>
      <w:rFonts w:asciiTheme="minorHAnsi" w:eastAsiaTheme="minorEastAsia" w:hAnsiTheme="minorHAnsi"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E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E93"/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C137A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Heike (RPGI)</dc:creator>
  <cp:keywords/>
  <dc:description/>
  <cp:lastModifiedBy>Sanchez, Heike (RPGI)</cp:lastModifiedBy>
  <cp:revision>2</cp:revision>
  <dcterms:created xsi:type="dcterms:W3CDTF">2026-06-24T10:13:00Z</dcterms:created>
  <dcterms:modified xsi:type="dcterms:W3CDTF">2026-06-24T10:13:00Z</dcterms:modified>
</cp:coreProperties>
</file>